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DC" w:rsidRPr="00FB3DC6" w:rsidRDefault="00D725DC" w:rsidP="0029422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Spec="bottom"/>
        <w:tblOverlap w:val="never"/>
        <w:tblW w:w="873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BC19B0" w:rsidRPr="00BC19B0" w:rsidTr="00BC19B0">
        <w:trPr>
          <w:tblCellSpacing w:w="15" w:type="dxa"/>
        </w:trPr>
        <w:tc>
          <w:tcPr>
            <w:tcW w:w="0" w:type="auto"/>
            <w:hideMark/>
          </w:tcPr>
          <w:p w:rsidR="00BC19B0" w:rsidRPr="00C346B2" w:rsidRDefault="00BC19B0" w:rsidP="00C346B2">
            <w:pPr>
              <w:jc w:val="center"/>
              <w:rPr>
                <w:b/>
                <w:sz w:val="28"/>
                <w:szCs w:val="28"/>
              </w:rPr>
            </w:pPr>
            <w:r w:rsidRPr="00C346B2">
              <w:rPr>
                <w:b/>
                <w:sz w:val="28"/>
                <w:szCs w:val="28"/>
              </w:rPr>
              <w:t>Тест "</w:t>
            </w:r>
            <w:proofErr w:type="spellStart"/>
            <w:r w:rsidRPr="00C346B2">
              <w:rPr>
                <w:b/>
                <w:sz w:val="28"/>
                <w:szCs w:val="28"/>
              </w:rPr>
              <w:t>Конструктивний</w:t>
            </w:r>
            <w:proofErr w:type="spellEnd"/>
            <w:r w:rsidRPr="00C346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46B2">
              <w:rPr>
                <w:b/>
                <w:sz w:val="28"/>
                <w:szCs w:val="28"/>
              </w:rPr>
              <w:t>малюнок</w:t>
            </w:r>
            <w:proofErr w:type="spellEnd"/>
            <w:r w:rsidRPr="00C346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46B2">
              <w:rPr>
                <w:b/>
                <w:sz w:val="28"/>
                <w:szCs w:val="28"/>
              </w:rPr>
              <w:t>людини</w:t>
            </w:r>
            <w:proofErr w:type="spellEnd"/>
            <w:r w:rsidRPr="00C346B2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C346B2">
              <w:rPr>
                <w:b/>
                <w:sz w:val="28"/>
                <w:szCs w:val="28"/>
              </w:rPr>
              <w:t>геометричних</w:t>
            </w:r>
            <w:proofErr w:type="spellEnd"/>
            <w:r w:rsidRPr="00C346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46B2">
              <w:rPr>
                <w:b/>
                <w:sz w:val="28"/>
                <w:szCs w:val="28"/>
              </w:rPr>
              <w:t>фігур</w:t>
            </w:r>
            <w:proofErr w:type="spellEnd"/>
            <w:r w:rsidRPr="00C346B2">
              <w:rPr>
                <w:b/>
                <w:sz w:val="28"/>
                <w:szCs w:val="28"/>
              </w:rPr>
              <w:t>"</w:t>
            </w:r>
          </w:p>
          <w:p w:rsidR="00BC19B0" w:rsidRPr="001931DD" w:rsidRDefault="00BC19B0" w:rsidP="001931DD">
            <w:r w:rsidRPr="001931DD">
              <w:t xml:space="preserve">Мета </w:t>
            </w:r>
            <w:proofErr w:type="spellStart"/>
            <w:r w:rsidRPr="001931DD">
              <w:t>застосування</w:t>
            </w:r>
            <w:proofErr w:type="spellEnd"/>
            <w:r w:rsidRPr="001931DD">
              <w:t xml:space="preserve"> тесту - </w:t>
            </w:r>
            <w:proofErr w:type="spellStart"/>
            <w:r w:rsidRPr="001931DD">
              <w:t>виявлення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індивідуально-типологічних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відмінностей</w:t>
            </w:r>
            <w:proofErr w:type="spellEnd"/>
            <w:r w:rsidRPr="001931DD">
              <w:t>.</w:t>
            </w:r>
          </w:p>
          <w:p w:rsidR="00BC19B0" w:rsidRPr="001931DD" w:rsidRDefault="00BC19B0" w:rsidP="001931DD">
            <w:r w:rsidRPr="00C346B2">
              <w:rPr>
                <w:b/>
              </w:rPr>
              <w:t>ІНСТРУКЦІЯ</w:t>
            </w:r>
            <w:r w:rsidR="00C346B2" w:rsidRPr="00C346B2">
              <w:rPr>
                <w:b/>
              </w:rPr>
              <w:t xml:space="preserve">  </w:t>
            </w:r>
            <w:r w:rsidR="00C346B2" w:rsidRPr="00C346B2">
              <w:t xml:space="preserve">     </w:t>
            </w:r>
            <w:r w:rsidRPr="001931DD">
              <w:t xml:space="preserve">Вам </w:t>
            </w:r>
            <w:proofErr w:type="spellStart"/>
            <w:r w:rsidRPr="001931DD">
              <w:t>потрібно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намалювати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людини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складену</w:t>
            </w:r>
            <w:proofErr w:type="spellEnd"/>
            <w:r w:rsidRPr="001931DD">
              <w:t xml:space="preserve"> з десяти </w:t>
            </w:r>
            <w:proofErr w:type="spellStart"/>
            <w:r w:rsidRPr="001931DD">
              <w:t>елементів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серед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яких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можуть</w:t>
            </w:r>
            <w:proofErr w:type="spellEnd"/>
            <w:r w:rsidRPr="001931DD">
              <w:t xml:space="preserve"> бути </w:t>
            </w:r>
            <w:proofErr w:type="spellStart"/>
            <w:r w:rsidRPr="001931DD">
              <w:t>трикутники</w:t>
            </w:r>
            <w:proofErr w:type="spellEnd"/>
            <w:r w:rsidRPr="001931DD">
              <w:t xml:space="preserve">, кола, </w:t>
            </w:r>
            <w:proofErr w:type="spellStart"/>
            <w:r w:rsidRPr="001931DD">
              <w:t>квадрати</w:t>
            </w:r>
            <w:proofErr w:type="spellEnd"/>
            <w:r w:rsidRPr="001931DD">
              <w:t xml:space="preserve">. Ви можете </w:t>
            </w:r>
            <w:proofErr w:type="spellStart"/>
            <w:r w:rsidRPr="001931DD">
              <w:t>збільшувати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або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зменшувати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ці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елементи</w:t>
            </w:r>
            <w:proofErr w:type="spellEnd"/>
            <w:r w:rsidRPr="001931DD">
              <w:t xml:space="preserve"> (</w:t>
            </w:r>
            <w:proofErr w:type="spellStart"/>
            <w:r w:rsidRPr="001931DD">
              <w:t>геометричні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фігури</w:t>
            </w:r>
            <w:proofErr w:type="spellEnd"/>
            <w:r w:rsidRPr="001931DD">
              <w:t xml:space="preserve">) у </w:t>
            </w:r>
            <w:proofErr w:type="spellStart"/>
            <w:r w:rsidRPr="001931DD">
              <w:t>розмірах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накладаються</w:t>
            </w:r>
            <w:proofErr w:type="spellEnd"/>
            <w:r w:rsidRPr="001931DD">
              <w:t xml:space="preserve"> один на одного в </w:t>
            </w:r>
            <w:proofErr w:type="spellStart"/>
            <w:proofErr w:type="gramStart"/>
            <w:r w:rsidRPr="001931DD">
              <w:t>міру</w:t>
            </w:r>
            <w:proofErr w:type="spellEnd"/>
            <w:proofErr w:type="gramEnd"/>
            <w:r w:rsidRPr="001931DD">
              <w:t xml:space="preserve"> потреби. </w:t>
            </w:r>
            <w:proofErr w:type="spellStart"/>
            <w:r w:rsidRPr="001931DD">
              <w:t>Важливо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щоб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всі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ці</w:t>
            </w:r>
            <w:proofErr w:type="spellEnd"/>
            <w:r w:rsidRPr="001931DD">
              <w:t xml:space="preserve"> три </w:t>
            </w:r>
            <w:proofErr w:type="spellStart"/>
            <w:r w:rsidRPr="001931DD">
              <w:t>елементи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зображенні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людини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були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присутні</w:t>
            </w:r>
            <w:proofErr w:type="spellEnd"/>
            <w:r w:rsidRPr="001931DD">
              <w:t xml:space="preserve">, а сума </w:t>
            </w:r>
            <w:proofErr w:type="spellStart"/>
            <w:r w:rsidRPr="001931DD">
              <w:t>загальної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кількості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використаних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дорівнювала</w:t>
            </w:r>
            <w:proofErr w:type="spellEnd"/>
            <w:r w:rsidRPr="001931DD">
              <w:t xml:space="preserve"> 10. </w:t>
            </w:r>
            <w:proofErr w:type="spellStart"/>
            <w:r w:rsidRPr="001931DD">
              <w:t>Якщо</w:t>
            </w:r>
            <w:proofErr w:type="spellEnd"/>
            <w:r w:rsidRPr="001931DD">
              <w:t xml:space="preserve"> при </w:t>
            </w:r>
            <w:proofErr w:type="spellStart"/>
            <w:r w:rsidRPr="001931DD">
              <w:t>малюванні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використовували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більшу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кількість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</w:t>
            </w:r>
            <w:proofErr w:type="spellEnd"/>
            <w:r w:rsidRPr="001931DD">
              <w:t xml:space="preserve">, то </w:t>
            </w:r>
            <w:proofErr w:type="spellStart"/>
            <w:r w:rsidRPr="001931DD">
              <w:t>потрібно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закреслити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зайві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якщо</w:t>
            </w:r>
            <w:proofErr w:type="spellEnd"/>
            <w:r w:rsidRPr="001931DD">
              <w:t xml:space="preserve"> ж вами </w:t>
            </w:r>
            <w:proofErr w:type="spellStart"/>
            <w:r w:rsidRPr="001931DD">
              <w:t>використано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менше</w:t>
            </w:r>
            <w:proofErr w:type="spellEnd"/>
            <w:r w:rsidRPr="001931DD">
              <w:t xml:space="preserve">, </w:t>
            </w:r>
            <w:proofErr w:type="spellStart"/>
            <w:proofErr w:type="gramStart"/>
            <w:r w:rsidRPr="001931DD">
              <w:t>ніж</w:t>
            </w:r>
            <w:proofErr w:type="spellEnd"/>
            <w:proofErr w:type="gramEnd"/>
            <w:r w:rsidRPr="001931DD">
              <w:t xml:space="preserve"> десять, </w:t>
            </w:r>
            <w:proofErr w:type="spellStart"/>
            <w:r w:rsidRPr="001931DD">
              <w:t>необхідно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домалювати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відсутні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Виконайте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малюнок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поданої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інструкції</w:t>
            </w:r>
            <w:proofErr w:type="spellEnd"/>
            <w:r w:rsidRPr="001931DD">
              <w:t>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 xml:space="preserve">ПРОЦЕДУРА </w:t>
            </w:r>
            <w:proofErr w:type="gramStart"/>
            <w:r w:rsidRPr="00C346B2">
              <w:rPr>
                <w:b/>
              </w:rPr>
              <w:t>ДОСЛ</w:t>
            </w:r>
            <w:proofErr w:type="gramEnd"/>
            <w:r w:rsidRPr="00C346B2">
              <w:rPr>
                <w:b/>
              </w:rPr>
              <w:t>ІДЖЕННЯ ТА ОБРОБКИ РЕЗУЛЬТАТІВ</w:t>
            </w:r>
          </w:p>
          <w:p w:rsidR="00BC19B0" w:rsidRPr="001931DD" w:rsidRDefault="00BC19B0" w:rsidP="001931DD">
            <w:proofErr w:type="spellStart"/>
            <w:proofErr w:type="gramStart"/>
            <w:r w:rsidRPr="001931DD">
              <w:t>П</w:t>
            </w:r>
            <w:proofErr w:type="gramEnd"/>
            <w:r w:rsidRPr="001931DD">
              <w:t>іддослідним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пропонується</w:t>
            </w:r>
            <w:proofErr w:type="spellEnd"/>
            <w:r w:rsidRPr="001931DD">
              <w:t xml:space="preserve"> три </w:t>
            </w:r>
            <w:proofErr w:type="spellStart"/>
            <w:r w:rsidRPr="001931DD">
              <w:t>аркуша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паперу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розміром</w:t>
            </w:r>
            <w:proofErr w:type="spellEnd"/>
            <w:r w:rsidRPr="001931DD">
              <w:t xml:space="preserve"> 10x10 см, </w:t>
            </w:r>
            <w:proofErr w:type="spellStart"/>
            <w:r w:rsidRPr="001931DD">
              <w:t>кожен</w:t>
            </w:r>
            <w:proofErr w:type="spellEnd"/>
            <w:r w:rsidRPr="001931DD">
              <w:t xml:space="preserve"> лист </w:t>
            </w:r>
            <w:proofErr w:type="spellStart"/>
            <w:r w:rsidRPr="001931DD">
              <w:t>нумерується</w:t>
            </w:r>
            <w:proofErr w:type="spellEnd"/>
            <w:r w:rsidRPr="001931DD">
              <w:t xml:space="preserve"> та </w:t>
            </w:r>
            <w:proofErr w:type="spellStart"/>
            <w:r w:rsidRPr="001931DD">
              <w:t>підписується</w:t>
            </w:r>
            <w:proofErr w:type="spellEnd"/>
            <w:r w:rsidRPr="001931DD">
              <w:t xml:space="preserve">. На </w:t>
            </w:r>
            <w:proofErr w:type="spellStart"/>
            <w:r w:rsidRPr="001931DD">
              <w:t>аркуші</w:t>
            </w:r>
            <w:proofErr w:type="spellEnd"/>
            <w:r w:rsidRPr="001931DD">
              <w:t xml:space="preserve"> № 1 </w:t>
            </w:r>
            <w:proofErr w:type="spellStart"/>
            <w:r w:rsidRPr="001931DD">
              <w:t>виконується</w:t>
            </w:r>
            <w:proofErr w:type="spellEnd"/>
            <w:r w:rsidRPr="001931DD">
              <w:t xml:space="preserve"> перший </w:t>
            </w:r>
            <w:proofErr w:type="spellStart"/>
            <w:r w:rsidRPr="001931DD">
              <w:t>пробний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малюнок</w:t>
            </w:r>
            <w:proofErr w:type="spellEnd"/>
            <w:r w:rsidRPr="001931DD">
              <w:t xml:space="preserve">, на </w:t>
            </w:r>
            <w:proofErr w:type="spellStart"/>
            <w:r w:rsidRPr="001931DD">
              <w:t>аркуші</w:t>
            </w:r>
            <w:proofErr w:type="spellEnd"/>
            <w:r w:rsidRPr="001931DD">
              <w:t xml:space="preserve"> № 2 - </w:t>
            </w:r>
            <w:proofErr w:type="spellStart"/>
            <w:r w:rsidRPr="001931DD">
              <w:t>другий</w:t>
            </w:r>
            <w:proofErr w:type="spellEnd"/>
            <w:r w:rsidRPr="001931DD">
              <w:t xml:space="preserve">, на </w:t>
            </w:r>
            <w:proofErr w:type="spellStart"/>
            <w:r w:rsidRPr="001931DD">
              <w:t>аркуші</w:t>
            </w:r>
            <w:proofErr w:type="spellEnd"/>
            <w:r w:rsidRPr="001931DD">
              <w:t xml:space="preserve"> № 3 - </w:t>
            </w:r>
            <w:proofErr w:type="spellStart"/>
            <w:r w:rsidRPr="001931DD">
              <w:t>третій</w:t>
            </w:r>
            <w:proofErr w:type="spellEnd"/>
            <w:r w:rsidRPr="001931DD">
              <w:t xml:space="preserve">. </w:t>
            </w:r>
            <w:proofErr w:type="spellStart"/>
            <w:proofErr w:type="gramStart"/>
            <w:r w:rsidRPr="001931DD">
              <w:t>П</w:t>
            </w:r>
            <w:proofErr w:type="gramEnd"/>
            <w:r w:rsidRPr="001931DD">
              <w:t>ісля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виконання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трьох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малюнків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дані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обробляються</w:t>
            </w:r>
            <w:proofErr w:type="spellEnd"/>
            <w:r w:rsidRPr="001931DD">
              <w:t xml:space="preserve">. При </w:t>
            </w:r>
            <w:proofErr w:type="spellStart"/>
            <w:r w:rsidRPr="001931DD">
              <w:t>порушенні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інструкції</w:t>
            </w:r>
            <w:proofErr w:type="spellEnd"/>
            <w:r w:rsidRPr="001931DD">
              <w:t xml:space="preserve"> </w:t>
            </w:r>
            <w:proofErr w:type="spellStart"/>
            <w:proofErr w:type="gramStart"/>
            <w:r w:rsidRPr="001931DD">
              <w:t>матер</w:t>
            </w:r>
            <w:proofErr w:type="gramEnd"/>
            <w:r w:rsidRPr="001931DD">
              <w:t>іал</w:t>
            </w:r>
            <w:proofErr w:type="spellEnd"/>
            <w:r w:rsidRPr="001931DD">
              <w:t xml:space="preserve"> не </w:t>
            </w:r>
            <w:proofErr w:type="spellStart"/>
            <w:r w:rsidRPr="001931DD">
              <w:t>обробляється</w:t>
            </w:r>
            <w:proofErr w:type="spellEnd"/>
            <w:r w:rsidRPr="001931DD">
              <w:t>.</w:t>
            </w:r>
          </w:p>
          <w:p w:rsidR="00BC19B0" w:rsidRPr="001931DD" w:rsidRDefault="00BC19B0" w:rsidP="001931DD">
            <w:proofErr w:type="spellStart"/>
            <w:r w:rsidRPr="001931DD">
              <w:t>Обробка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даних</w:t>
            </w:r>
            <w:proofErr w:type="spellEnd"/>
            <w:r w:rsidRPr="001931DD">
              <w:t xml:space="preserve"> проводиться таким чином. </w:t>
            </w:r>
            <w:proofErr w:type="spellStart"/>
            <w:proofErr w:type="gramStart"/>
            <w:r w:rsidRPr="001931DD">
              <w:t>П</w:t>
            </w:r>
            <w:proofErr w:type="gramEnd"/>
            <w:r w:rsidRPr="001931DD">
              <w:t>ідраховується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кількість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витрачених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зображенні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чоловічка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трикутників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кіл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квадратів</w:t>
            </w:r>
            <w:proofErr w:type="spellEnd"/>
            <w:r w:rsidRPr="001931DD">
              <w:t xml:space="preserve"> (по кожному </w:t>
            </w:r>
            <w:proofErr w:type="spellStart"/>
            <w:r w:rsidRPr="001931DD">
              <w:t>малюнку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окремо</w:t>
            </w:r>
            <w:proofErr w:type="spellEnd"/>
            <w:r w:rsidRPr="001931DD">
              <w:t xml:space="preserve">). Результат </w:t>
            </w:r>
            <w:proofErr w:type="spellStart"/>
            <w:r w:rsidRPr="001931DD">
              <w:t>записується</w:t>
            </w:r>
            <w:proofErr w:type="spellEnd"/>
            <w:r w:rsidRPr="001931DD">
              <w:t xml:space="preserve"> у </w:t>
            </w:r>
            <w:proofErr w:type="spellStart"/>
            <w:r w:rsidRPr="001931DD">
              <w:t>вигляді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тризначних</w:t>
            </w:r>
            <w:proofErr w:type="spellEnd"/>
            <w:r w:rsidRPr="001931DD">
              <w:t xml:space="preserve"> чисел, де </w:t>
            </w:r>
            <w:proofErr w:type="spellStart"/>
            <w:r w:rsidRPr="001931DD">
              <w:t>сотні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позначають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кількість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трикутників</w:t>
            </w:r>
            <w:proofErr w:type="spellEnd"/>
            <w:r w:rsidRPr="001931DD">
              <w:t xml:space="preserve">, десятки - </w:t>
            </w:r>
            <w:proofErr w:type="spellStart"/>
            <w:r w:rsidRPr="001931DD">
              <w:t>кількість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кіл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одиниці</w:t>
            </w:r>
            <w:proofErr w:type="spellEnd"/>
            <w:r w:rsidRPr="001931DD">
              <w:t xml:space="preserve"> - </w:t>
            </w:r>
            <w:proofErr w:type="spellStart"/>
            <w:r w:rsidRPr="001931DD">
              <w:t>кількість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квадратів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Ці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тризначні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цифри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становлять</w:t>
            </w:r>
            <w:proofErr w:type="spellEnd"/>
            <w:r w:rsidRPr="001931DD">
              <w:t xml:space="preserve"> так </w:t>
            </w:r>
            <w:proofErr w:type="spellStart"/>
            <w:r w:rsidRPr="001931DD">
              <w:t>звану</w:t>
            </w:r>
            <w:proofErr w:type="spellEnd"/>
            <w:r w:rsidRPr="001931DD">
              <w:t xml:space="preserve"> формулу </w:t>
            </w:r>
            <w:proofErr w:type="spellStart"/>
            <w:r w:rsidRPr="001931DD">
              <w:t>малюнка</w:t>
            </w:r>
            <w:proofErr w:type="spellEnd"/>
            <w:r w:rsidRPr="001931DD">
              <w:t xml:space="preserve">, по </w:t>
            </w:r>
            <w:proofErr w:type="spellStart"/>
            <w:r w:rsidRPr="001931DD">
              <w:t>якій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відбувається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віднесення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випробовуваних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відповідних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типів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підтипів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представленим</w:t>
            </w:r>
            <w:proofErr w:type="spellEnd"/>
            <w:r w:rsidRPr="001931DD">
              <w:t xml:space="preserve"> в табл. 1.3.</w:t>
            </w:r>
          </w:p>
          <w:p w:rsidR="00BC19B0" w:rsidRPr="00C346B2" w:rsidRDefault="00BC19B0" w:rsidP="001931DD">
            <w:proofErr w:type="spellStart"/>
            <w:r w:rsidRPr="001931DD">
              <w:t>Емпіричні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дослідження</w:t>
            </w:r>
            <w:proofErr w:type="spellEnd"/>
            <w:r w:rsidRPr="001931DD">
              <w:t xml:space="preserve">, в </w:t>
            </w:r>
            <w:proofErr w:type="spellStart"/>
            <w:r w:rsidRPr="001931DD">
              <w:t>яких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було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отримано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проаналізовано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понад</w:t>
            </w:r>
            <w:proofErr w:type="spellEnd"/>
            <w:r w:rsidRPr="001931DD">
              <w:t xml:space="preserve"> 2 тис. </w:t>
            </w:r>
            <w:proofErr w:type="spellStart"/>
            <w:r w:rsidRPr="001931DD">
              <w:t>Малюнків</w:t>
            </w:r>
            <w:proofErr w:type="spellEnd"/>
            <w:r w:rsidRPr="001931DD">
              <w:t xml:space="preserve">, показали,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співвідношення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різних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елементів</w:t>
            </w:r>
            <w:proofErr w:type="spellEnd"/>
            <w:r w:rsidRPr="001931DD">
              <w:t xml:space="preserve"> у </w:t>
            </w:r>
            <w:proofErr w:type="spellStart"/>
            <w:r w:rsidRPr="001931DD">
              <w:t>конструктивних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малюнках</w:t>
            </w:r>
            <w:proofErr w:type="spellEnd"/>
            <w:r w:rsidRPr="001931DD">
              <w:t xml:space="preserve"> не є </w:t>
            </w:r>
            <w:proofErr w:type="spellStart"/>
            <w:r w:rsidRPr="001931DD">
              <w:t>випадковим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Аналіз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дозволяє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виділити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вісім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основних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типів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яким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відповідають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описані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</w:t>
            </w:r>
            <w:r w:rsidR="00C346B2">
              <w:t>ижче</w:t>
            </w:r>
            <w:proofErr w:type="spellEnd"/>
            <w:r w:rsidR="00C346B2">
              <w:t xml:space="preserve"> </w:t>
            </w:r>
            <w:proofErr w:type="spellStart"/>
            <w:r w:rsidR="00C346B2">
              <w:t>типологічні</w:t>
            </w:r>
            <w:proofErr w:type="spellEnd"/>
            <w:r w:rsidR="00C346B2">
              <w:t xml:space="preserve"> характеристики</w:t>
            </w:r>
            <w:r w:rsidRPr="001931DD">
              <w:t xml:space="preserve">. Система </w:t>
            </w:r>
            <w:proofErr w:type="spellStart"/>
            <w:r w:rsidRPr="001931DD">
              <w:t>індивідуально-психологічних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відмінностей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виявлених</w:t>
            </w:r>
            <w:proofErr w:type="spellEnd"/>
            <w:r w:rsidRPr="001931DD">
              <w:t xml:space="preserve"> при </w:t>
            </w:r>
            <w:proofErr w:type="spellStart"/>
            <w:r w:rsidRPr="001931DD">
              <w:t>виконанні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конструктивних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малюнків</w:t>
            </w:r>
            <w:proofErr w:type="spellEnd"/>
            <w:r w:rsidRPr="001931DD">
              <w:t xml:space="preserve"> на </w:t>
            </w:r>
            <w:proofErr w:type="spellStart"/>
            <w:r w:rsidRPr="001931DD">
              <w:t>основі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переваги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геометричних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</w:t>
            </w:r>
            <w:proofErr w:type="spellEnd"/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>ІНТЕРПРЕТАЦІЯ РЕЗУЛЬТАТІВ</w:t>
            </w:r>
          </w:p>
          <w:p w:rsidR="00BC19B0" w:rsidRPr="001931DD" w:rsidRDefault="00BC19B0" w:rsidP="001931DD">
            <w:proofErr w:type="spellStart"/>
            <w:r w:rsidRPr="001931DD">
              <w:t>Інтерпретація</w:t>
            </w:r>
            <w:proofErr w:type="spellEnd"/>
            <w:r w:rsidRPr="001931DD">
              <w:t xml:space="preserve"> тесту заснована на тому,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геометричні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фігури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використовувані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малюнках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розрізняються</w:t>
            </w:r>
            <w:proofErr w:type="spellEnd"/>
            <w:r w:rsidRPr="001931DD">
              <w:t xml:space="preserve"> за семантикою. </w:t>
            </w:r>
            <w:proofErr w:type="spellStart"/>
            <w:r w:rsidRPr="001931DD">
              <w:t>Трикутник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відносять</w:t>
            </w:r>
            <w:proofErr w:type="spellEnd"/>
            <w:r w:rsidRPr="001931DD">
              <w:t xml:space="preserve"> до "</w:t>
            </w:r>
            <w:proofErr w:type="spellStart"/>
            <w:r w:rsidRPr="001931DD">
              <w:t>гострої</w:t>
            </w:r>
            <w:proofErr w:type="spellEnd"/>
            <w:r w:rsidRPr="001931DD">
              <w:t>", "</w:t>
            </w:r>
            <w:proofErr w:type="spellStart"/>
            <w:r w:rsidRPr="001931DD">
              <w:t>наступальної</w:t>
            </w:r>
            <w:proofErr w:type="spellEnd"/>
            <w:r w:rsidRPr="001931DD">
              <w:t xml:space="preserve">" </w:t>
            </w:r>
            <w:proofErr w:type="spellStart"/>
            <w:r w:rsidRPr="001931DD">
              <w:t>фігурі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пов'язаної</w:t>
            </w:r>
            <w:proofErr w:type="spellEnd"/>
            <w:r w:rsidRPr="001931DD">
              <w:t xml:space="preserve"> з </w:t>
            </w:r>
            <w:proofErr w:type="spellStart"/>
            <w:r w:rsidRPr="001931DD">
              <w:t>чоловічим</w:t>
            </w:r>
            <w:proofErr w:type="spellEnd"/>
            <w:r w:rsidRPr="001931DD">
              <w:t xml:space="preserve"> началом. Круг - </w:t>
            </w:r>
            <w:proofErr w:type="spellStart"/>
            <w:r w:rsidRPr="001931DD">
              <w:t>фігура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обтічна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більш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співзвучна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співчуттям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м'якістю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округлістю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жіночністю</w:t>
            </w:r>
            <w:proofErr w:type="spellEnd"/>
            <w:r w:rsidRPr="001931DD">
              <w:t xml:space="preserve">. З </w:t>
            </w:r>
            <w:proofErr w:type="spellStart"/>
            <w:r w:rsidRPr="001931DD">
              <w:t>елементів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квадратної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форми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будувати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що-небудь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легше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ніж</w:t>
            </w:r>
            <w:proofErr w:type="spellEnd"/>
            <w:r w:rsidRPr="001931DD">
              <w:t xml:space="preserve"> з </w:t>
            </w:r>
            <w:proofErr w:type="spellStart"/>
            <w:r w:rsidRPr="001931DD">
              <w:t>інших</w:t>
            </w:r>
            <w:proofErr w:type="spellEnd"/>
            <w:r w:rsidRPr="001931DD">
              <w:t xml:space="preserve">, тому квадрат, </w:t>
            </w:r>
            <w:proofErr w:type="spellStart"/>
            <w:r w:rsidRPr="001931DD">
              <w:t>прямокутник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інтерпретуються</w:t>
            </w:r>
            <w:proofErr w:type="spellEnd"/>
            <w:r w:rsidRPr="001931DD">
              <w:t xml:space="preserve"> як </w:t>
            </w:r>
            <w:proofErr w:type="spellStart"/>
            <w:r w:rsidRPr="001931DD">
              <w:t>специфічно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технічна</w:t>
            </w:r>
            <w:proofErr w:type="spellEnd"/>
            <w:r w:rsidRPr="001931DD">
              <w:t xml:space="preserve"> конструктивна </w:t>
            </w:r>
            <w:proofErr w:type="spellStart"/>
            <w:r w:rsidRPr="001931DD">
              <w:t>фігура</w:t>
            </w:r>
            <w:proofErr w:type="spellEnd"/>
            <w:r w:rsidRPr="001931DD">
              <w:t>, "</w:t>
            </w:r>
            <w:proofErr w:type="spellStart"/>
            <w:r w:rsidRPr="001931DD">
              <w:t>технічний</w:t>
            </w:r>
            <w:proofErr w:type="spellEnd"/>
            <w:r w:rsidRPr="001931DD">
              <w:t xml:space="preserve"> модуль". </w:t>
            </w:r>
            <w:proofErr w:type="spellStart"/>
            <w:r w:rsidRPr="001931DD">
              <w:t>Типологія</w:t>
            </w:r>
            <w:proofErr w:type="spellEnd"/>
            <w:r w:rsidRPr="001931DD">
              <w:t xml:space="preserve">, заснована на </w:t>
            </w:r>
            <w:proofErr w:type="spellStart"/>
            <w:r w:rsidRPr="001931DD">
              <w:t>перевазі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геометричних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фігур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дозволяє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сформувати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свого</w:t>
            </w:r>
            <w:proofErr w:type="spellEnd"/>
            <w:r w:rsidRPr="001931DD">
              <w:t xml:space="preserve"> роду "систему" </w:t>
            </w:r>
            <w:proofErr w:type="spellStart"/>
            <w:r w:rsidRPr="001931DD">
              <w:t>індивідуально-типологічних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відмінностей</w:t>
            </w:r>
            <w:proofErr w:type="spellEnd"/>
            <w:r w:rsidRPr="001931DD">
              <w:t>.</w:t>
            </w:r>
          </w:p>
          <w:p w:rsidR="00BC19B0" w:rsidRPr="008C2BC2" w:rsidRDefault="00BC19B0" w:rsidP="001931DD">
            <w:pPr>
              <w:rPr>
                <w:b/>
              </w:rPr>
            </w:pPr>
            <w:proofErr w:type="spellStart"/>
            <w:r w:rsidRPr="00C346B2">
              <w:rPr>
                <w:b/>
              </w:rPr>
              <w:t>Типи</w:t>
            </w:r>
            <w:proofErr w:type="spellEnd"/>
            <w:r w:rsidR="00C346B2" w:rsidRPr="00C346B2">
              <w:rPr>
                <w:b/>
              </w:rPr>
              <w:t xml:space="preserve"> </w:t>
            </w:r>
            <w:r w:rsidR="00C346B2">
              <w:rPr>
                <w:b/>
                <w:lang w:val="uk-UA"/>
              </w:rPr>
              <w:t>:</w:t>
            </w:r>
            <w:r w:rsidR="00C346B2" w:rsidRPr="00C346B2">
              <w:rPr>
                <w:b/>
              </w:rPr>
              <w:t xml:space="preserve">            </w:t>
            </w:r>
            <w:r w:rsidRPr="00C346B2">
              <w:rPr>
                <w:b/>
              </w:rPr>
              <w:t>I тип - "</w:t>
            </w:r>
            <w:proofErr w:type="spellStart"/>
            <w:r w:rsidRPr="00C346B2">
              <w:rPr>
                <w:b/>
              </w:rPr>
              <w:t>керівник</w:t>
            </w:r>
            <w:proofErr w:type="spellEnd"/>
            <w:r w:rsidRPr="00C346B2">
              <w:rPr>
                <w:b/>
              </w:rPr>
              <w:t>".</w:t>
            </w:r>
            <w:r w:rsidR="00C346B2">
              <w:rPr>
                <w:b/>
                <w:lang w:val="uk-UA"/>
              </w:rPr>
              <w:t xml:space="preserve">    </w:t>
            </w:r>
            <w:r w:rsidRPr="001931DD">
              <w:t xml:space="preserve">Як правило,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люди, </w:t>
            </w:r>
            <w:proofErr w:type="spellStart"/>
            <w:r w:rsidRPr="001931DD">
              <w:t>які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схильність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керівної</w:t>
            </w:r>
            <w:proofErr w:type="spellEnd"/>
            <w:r w:rsidRPr="001931DD">
              <w:t xml:space="preserve"> та </w:t>
            </w:r>
            <w:proofErr w:type="spellStart"/>
            <w:r w:rsidRPr="001931DD">
              <w:t>організаторської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діяльності</w:t>
            </w:r>
            <w:proofErr w:type="spellEnd"/>
            <w:r w:rsidRPr="001931DD">
              <w:t xml:space="preserve">; </w:t>
            </w:r>
            <w:proofErr w:type="spellStart"/>
            <w:r w:rsidRPr="001931DD">
              <w:t>орієнтовані</w:t>
            </w:r>
            <w:proofErr w:type="spellEnd"/>
            <w:r w:rsidRPr="001931DD">
              <w:t xml:space="preserve"> на </w:t>
            </w:r>
            <w:proofErr w:type="spellStart"/>
            <w:r w:rsidRPr="001931DD">
              <w:t>соціально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значущі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норми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поведінки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Можуть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володіти</w:t>
            </w:r>
            <w:proofErr w:type="spellEnd"/>
            <w:r w:rsidRPr="001931DD">
              <w:t xml:space="preserve"> даром хороших </w:t>
            </w:r>
            <w:proofErr w:type="spellStart"/>
            <w:r w:rsidRPr="001931DD">
              <w:t>оповідачів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базуються</w:t>
            </w:r>
            <w:proofErr w:type="spellEnd"/>
            <w:r w:rsidRPr="001931DD">
              <w:t xml:space="preserve"> на </w:t>
            </w:r>
            <w:proofErr w:type="spellStart"/>
            <w:r w:rsidRPr="001931DD">
              <w:t>високому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рівні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мовного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розвитку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Мають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гарну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адаптацією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соціальній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сфері</w:t>
            </w:r>
            <w:proofErr w:type="spellEnd"/>
            <w:r w:rsidRPr="001931DD">
              <w:t xml:space="preserve">; </w:t>
            </w:r>
            <w:proofErr w:type="spellStart"/>
            <w:r w:rsidRPr="001931DD">
              <w:t>домінування</w:t>
            </w:r>
            <w:proofErr w:type="spellEnd"/>
            <w:r w:rsidRPr="001931DD">
              <w:t xml:space="preserve"> над </w:t>
            </w:r>
            <w:proofErr w:type="spellStart"/>
            <w:r w:rsidRPr="001931DD">
              <w:t>іншими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утримують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певних</w:t>
            </w:r>
            <w:proofErr w:type="spellEnd"/>
            <w:r w:rsidRPr="001931DD">
              <w:t xml:space="preserve"> </w:t>
            </w:r>
            <w:r w:rsidRPr="001931DD">
              <w:lastRenderedPageBreak/>
              <w:t xml:space="preserve">межах.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вибирають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зелений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колір</w:t>
            </w:r>
            <w:proofErr w:type="spellEnd"/>
            <w:r w:rsidRPr="001931DD">
              <w:t xml:space="preserve"> (по </w:t>
            </w:r>
            <w:proofErr w:type="spellStart"/>
            <w:r w:rsidRPr="001931DD">
              <w:t>М.Люшера</w:t>
            </w:r>
            <w:proofErr w:type="spellEnd"/>
            <w:r w:rsidRPr="001931DD">
              <w:t xml:space="preserve">) і </w:t>
            </w:r>
            <w:proofErr w:type="spellStart"/>
            <w:r w:rsidRPr="001931DD">
              <w:t>малюють</w:t>
            </w:r>
            <w:proofErr w:type="spellEnd"/>
            <w:r w:rsidRPr="001931DD">
              <w:t xml:space="preserve"> "</w:t>
            </w:r>
            <w:proofErr w:type="spellStart"/>
            <w:r w:rsidRPr="001931DD">
              <w:t>ялинку</w:t>
            </w:r>
            <w:proofErr w:type="spellEnd"/>
            <w:r w:rsidRPr="001931DD">
              <w:t xml:space="preserve">" в </w:t>
            </w:r>
            <w:proofErr w:type="spellStart"/>
            <w:r w:rsidRPr="001931DD">
              <w:t>тесті</w:t>
            </w:r>
            <w:proofErr w:type="spellEnd"/>
            <w:r w:rsidRPr="001931DD">
              <w:t xml:space="preserve"> "Дерево".</w:t>
            </w:r>
          </w:p>
          <w:p w:rsidR="00BC19B0" w:rsidRPr="00C346B2" w:rsidRDefault="00BC19B0" w:rsidP="001931DD">
            <w:pPr>
              <w:rPr>
                <w:b/>
              </w:rPr>
            </w:pPr>
            <w:proofErr w:type="spellStart"/>
            <w:r w:rsidRPr="00C346B2">
              <w:rPr>
                <w:b/>
              </w:rPr>
              <w:t>Формули</w:t>
            </w:r>
            <w:proofErr w:type="spellEnd"/>
            <w:r w:rsidRPr="00C346B2">
              <w:rPr>
                <w:b/>
              </w:rPr>
              <w:t xml:space="preserve"> </w:t>
            </w:r>
            <w:proofErr w:type="spellStart"/>
            <w:r w:rsidRPr="00C346B2">
              <w:rPr>
                <w:b/>
              </w:rPr>
              <w:t>малюнків</w:t>
            </w:r>
            <w:proofErr w:type="spellEnd"/>
            <w:r w:rsidRPr="00C346B2">
              <w:rPr>
                <w:b/>
              </w:rPr>
              <w:t>: 901, 910, 802, 811, 820, 703, 712, 721, 730, 604, 613, 622, 631,640.</w:t>
            </w:r>
          </w:p>
          <w:p w:rsidR="00BC19B0" w:rsidRPr="001931DD" w:rsidRDefault="00BC19B0" w:rsidP="001931DD">
            <w:proofErr w:type="spellStart"/>
            <w:r w:rsidRPr="001931DD">
              <w:t>Домінування</w:t>
            </w:r>
            <w:proofErr w:type="spellEnd"/>
            <w:r w:rsidRPr="001931DD">
              <w:t xml:space="preserve"> над </w:t>
            </w:r>
            <w:proofErr w:type="spellStart"/>
            <w:r w:rsidRPr="001931DD">
              <w:t>іншими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найбільш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жорстко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виражено</w:t>
            </w:r>
            <w:proofErr w:type="spellEnd"/>
            <w:r w:rsidRPr="001931DD">
              <w:t xml:space="preserve"> у </w:t>
            </w:r>
            <w:proofErr w:type="spellStart"/>
            <w:r w:rsidRPr="001931DD">
              <w:t>підтипів</w:t>
            </w:r>
            <w:proofErr w:type="spellEnd"/>
            <w:r w:rsidRPr="001931DD">
              <w:t xml:space="preserve"> 90 1, 910, 802, 811, 820; ситуативно - у </w:t>
            </w:r>
            <w:proofErr w:type="spellStart"/>
            <w:r w:rsidRPr="001931DD">
              <w:t>підтипів</w:t>
            </w:r>
            <w:proofErr w:type="spellEnd"/>
            <w:r w:rsidRPr="001931DD">
              <w:t xml:space="preserve"> 703, 712, 721, 730; при </w:t>
            </w:r>
            <w:proofErr w:type="spellStart"/>
            <w:r w:rsidRPr="001931DD">
              <w:t>впливі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промовою</w:t>
            </w:r>
            <w:proofErr w:type="spellEnd"/>
            <w:r w:rsidRPr="001931DD">
              <w:t xml:space="preserve"> на людей - "</w:t>
            </w:r>
            <w:proofErr w:type="spellStart"/>
            <w:r w:rsidRPr="001931DD">
              <w:t>вербальний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керівник</w:t>
            </w:r>
            <w:proofErr w:type="spellEnd"/>
            <w:r w:rsidRPr="001931DD">
              <w:t xml:space="preserve">", </w:t>
            </w:r>
            <w:proofErr w:type="spellStart"/>
            <w:r w:rsidRPr="001931DD">
              <w:t>або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викладацький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підтип</w:t>
            </w:r>
            <w:proofErr w:type="spellEnd"/>
            <w:r w:rsidRPr="001931DD">
              <w:t>, - 604, 613, 622, 631, 640.</w:t>
            </w:r>
          </w:p>
          <w:p w:rsidR="00BC19B0" w:rsidRPr="001931DD" w:rsidRDefault="00BC19B0" w:rsidP="001931DD">
            <w:proofErr w:type="spellStart"/>
            <w:r w:rsidRPr="001931DD">
              <w:t>Необхідно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пам'ятати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прояв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даних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якостей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залежить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рівня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психічного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розвитку</w:t>
            </w:r>
            <w:proofErr w:type="spellEnd"/>
            <w:r w:rsidRPr="001931DD">
              <w:t xml:space="preserve">. При </w:t>
            </w:r>
            <w:proofErr w:type="spellStart"/>
            <w:r w:rsidRPr="001931DD">
              <w:t>високому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рівні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розвитку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індивідуальні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риси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розвинені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реалізовані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досить</w:t>
            </w:r>
            <w:proofErr w:type="spellEnd"/>
            <w:r w:rsidRPr="001931DD">
              <w:t xml:space="preserve"> добре </w:t>
            </w:r>
            <w:proofErr w:type="spellStart"/>
            <w:r w:rsidRPr="001931DD">
              <w:t>усвідомлюються</w:t>
            </w:r>
            <w:proofErr w:type="spellEnd"/>
            <w:r w:rsidRPr="001931DD">
              <w:t xml:space="preserve">. При </w:t>
            </w:r>
            <w:proofErr w:type="spellStart"/>
            <w:r w:rsidRPr="001931DD">
              <w:t>низькому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рівні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розвитку</w:t>
            </w:r>
            <w:proofErr w:type="spellEnd"/>
            <w:r w:rsidRPr="001931DD">
              <w:t xml:space="preserve"> - </w:t>
            </w:r>
            <w:proofErr w:type="spellStart"/>
            <w:r w:rsidRPr="001931DD">
              <w:t>можуть</w:t>
            </w:r>
            <w:proofErr w:type="spellEnd"/>
            <w:r w:rsidRPr="001931DD">
              <w:t xml:space="preserve"> не </w:t>
            </w:r>
            <w:proofErr w:type="spellStart"/>
            <w:r w:rsidRPr="001931DD">
              <w:t>виявлятися</w:t>
            </w:r>
            <w:proofErr w:type="spellEnd"/>
            <w:r w:rsidRPr="001931DD">
              <w:t xml:space="preserve"> у </w:t>
            </w:r>
            <w:proofErr w:type="spellStart"/>
            <w:r w:rsidRPr="001931DD">
              <w:t>професійній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діяльності</w:t>
            </w:r>
            <w:proofErr w:type="spellEnd"/>
            <w:r w:rsidRPr="001931DD">
              <w:t xml:space="preserve">, а бути </w:t>
            </w:r>
            <w:proofErr w:type="spellStart"/>
            <w:r w:rsidRPr="001931DD">
              <w:t>присутнім</w:t>
            </w:r>
            <w:proofErr w:type="spellEnd"/>
            <w:r w:rsidRPr="001931DD">
              <w:t xml:space="preserve"> ситуативно, </w:t>
            </w:r>
            <w:proofErr w:type="spellStart"/>
            <w:r w:rsidRPr="001931DD">
              <w:t>гірше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якщо</w:t>
            </w:r>
            <w:proofErr w:type="spellEnd"/>
            <w:r w:rsidRPr="001931DD">
              <w:t xml:space="preserve"> неадекватно </w:t>
            </w:r>
            <w:proofErr w:type="spellStart"/>
            <w:r w:rsidRPr="001931DD">
              <w:t>ситуацій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відноситься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всіх</w:t>
            </w:r>
            <w:proofErr w:type="spellEnd"/>
            <w:r w:rsidRPr="001931DD">
              <w:t xml:space="preserve"> характеристикам.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>II тип - "</w:t>
            </w:r>
            <w:proofErr w:type="spellStart"/>
            <w:r w:rsidRPr="00C346B2">
              <w:rPr>
                <w:b/>
              </w:rPr>
              <w:t>відповідальний</w:t>
            </w:r>
            <w:proofErr w:type="spellEnd"/>
            <w:r w:rsidRPr="00C346B2">
              <w:rPr>
                <w:b/>
              </w:rPr>
              <w:t xml:space="preserve"> </w:t>
            </w:r>
            <w:proofErr w:type="spellStart"/>
            <w:r w:rsidRPr="00C346B2">
              <w:rPr>
                <w:b/>
              </w:rPr>
              <w:t>виконавець</w:t>
            </w:r>
            <w:proofErr w:type="spellEnd"/>
            <w:r w:rsidRPr="00C346B2">
              <w:rPr>
                <w:b/>
              </w:rPr>
              <w:t>".</w:t>
            </w:r>
          </w:p>
          <w:p w:rsidR="00BC19B0" w:rsidRPr="001931DD" w:rsidRDefault="00BC19B0" w:rsidP="001931DD">
            <w:proofErr w:type="spellStart"/>
            <w:r w:rsidRPr="001931DD">
              <w:t>Володіє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багатьма</w:t>
            </w:r>
            <w:proofErr w:type="spellEnd"/>
            <w:r w:rsidRPr="001931DD">
              <w:t xml:space="preserve"> рисами типу "</w:t>
            </w:r>
            <w:proofErr w:type="spellStart"/>
            <w:r w:rsidRPr="001931DD">
              <w:t>керівник</w:t>
            </w:r>
            <w:proofErr w:type="spellEnd"/>
            <w:r w:rsidRPr="001931DD">
              <w:t xml:space="preserve">", будучи </w:t>
            </w:r>
            <w:proofErr w:type="spellStart"/>
            <w:r w:rsidRPr="001931DD">
              <w:t>рядоположенним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йому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однак</w:t>
            </w:r>
            <w:proofErr w:type="spellEnd"/>
            <w:r w:rsidRPr="001931DD">
              <w:t xml:space="preserve"> у </w:t>
            </w:r>
            <w:proofErr w:type="spellStart"/>
            <w:r w:rsidRPr="001931DD">
              <w:t>прийнятті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відповідальних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рішень</w:t>
            </w:r>
            <w:proofErr w:type="spellEnd"/>
            <w:r w:rsidRPr="001931DD">
              <w:t xml:space="preserve"> часто </w:t>
            </w:r>
            <w:proofErr w:type="spellStart"/>
            <w:r w:rsidRPr="001931DD">
              <w:t>присутні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коливання</w:t>
            </w:r>
            <w:proofErr w:type="spellEnd"/>
            <w:r w:rsidRPr="001931DD">
              <w:t xml:space="preserve">. Даний тип людей </w:t>
            </w:r>
            <w:proofErr w:type="spellStart"/>
            <w:r w:rsidRPr="001931DD">
              <w:t>орієнтований</w:t>
            </w:r>
            <w:proofErr w:type="spellEnd"/>
            <w:r w:rsidRPr="001931DD">
              <w:t xml:space="preserve"> на </w:t>
            </w:r>
            <w:proofErr w:type="spellStart"/>
            <w:r w:rsidRPr="001931DD">
              <w:t>вміння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робити</w:t>
            </w:r>
            <w:proofErr w:type="spellEnd"/>
            <w:r w:rsidRPr="001931DD">
              <w:t xml:space="preserve"> справу, </w:t>
            </w:r>
            <w:proofErr w:type="spellStart"/>
            <w:r w:rsidRPr="001931DD">
              <w:t>високий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професіоналізм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володіє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високим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почуттям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відповідальності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вимогливості</w:t>
            </w:r>
            <w:proofErr w:type="spellEnd"/>
            <w:r w:rsidRPr="001931DD">
              <w:t xml:space="preserve"> до себе та </w:t>
            </w:r>
            <w:proofErr w:type="spellStart"/>
            <w:r w:rsidRPr="001931DD">
              <w:t>інших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високо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цінує</w:t>
            </w:r>
            <w:proofErr w:type="spellEnd"/>
            <w:r w:rsidRPr="001931DD">
              <w:t xml:space="preserve"> правоту, </w:t>
            </w:r>
            <w:proofErr w:type="spellStart"/>
            <w:r w:rsidRPr="001931DD">
              <w:t>тобто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характеризується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підвищеною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чутливістю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правдивості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Такі</w:t>
            </w:r>
            <w:proofErr w:type="spellEnd"/>
            <w:r w:rsidRPr="001931DD">
              <w:t xml:space="preserve"> люди часто </w:t>
            </w:r>
            <w:proofErr w:type="spellStart"/>
            <w:r w:rsidRPr="001931DD">
              <w:t>страждають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соматичними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захворюваннями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нервового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походження</w:t>
            </w:r>
            <w:proofErr w:type="spellEnd"/>
            <w:r w:rsidRPr="001931DD">
              <w:t xml:space="preserve"> як </w:t>
            </w:r>
            <w:proofErr w:type="spellStart"/>
            <w:r w:rsidRPr="001931DD">
              <w:t>наслідок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перенапруги</w:t>
            </w:r>
            <w:proofErr w:type="spellEnd"/>
            <w:r w:rsidRPr="001931DD">
              <w:t>.</w:t>
            </w:r>
          </w:p>
          <w:p w:rsidR="00C346B2" w:rsidRDefault="00BC19B0" w:rsidP="001931DD">
            <w:pPr>
              <w:rPr>
                <w:b/>
                <w:lang w:val="uk-UA"/>
              </w:rPr>
            </w:pPr>
            <w:proofErr w:type="spellStart"/>
            <w:r w:rsidRPr="001931DD">
              <w:t>Формули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малюнків</w:t>
            </w:r>
            <w:proofErr w:type="spellEnd"/>
            <w:r w:rsidRPr="001931DD">
              <w:t>: </w:t>
            </w:r>
            <w:r w:rsidRPr="00C346B2">
              <w:rPr>
                <w:b/>
              </w:rPr>
              <w:t>505, 514, 523, 532, 541, 550.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 xml:space="preserve">III тип - </w:t>
            </w:r>
            <w:proofErr w:type="spellStart"/>
            <w:r w:rsidRPr="00C346B2">
              <w:rPr>
                <w:b/>
              </w:rPr>
              <w:t>тривожно-недовірливий</w:t>
            </w:r>
            <w:proofErr w:type="spellEnd"/>
            <w:r w:rsidRPr="00C346B2">
              <w:rPr>
                <w:b/>
              </w:rPr>
              <w:t>.</w:t>
            </w:r>
          </w:p>
          <w:p w:rsidR="00BC19B0" w:rsidRPr="001931DD" w:rsidRDefault="00BC19B0" w:rsidP="001931DD">
            <w:proofErr w:type="spellStart"/>
            <w:r w:rsidRPr="001931DD">
              <w:t>Характеризується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різноманітністю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здібностей</w:t>
            </w:r>
            <w:proofErr w:type="spellEnd"/>
            <w:r w:rsidRPr="001931DD">
              <w:t xml:space="preserve"> та </w:t>
            </w:r>
            <w:proofErr w:type="spellStart"/>
            <w:r w:rsidRPr="001931DD">
              <w:t>обдарованості</w:t>
            </w:r>
            <w:proofErr w:type="spellEnd"/>
            <w:r w:rsidRPr="001931DD">
              <w:t xml:space="preserve">: </w:t>
            </w:r>
            <w:proofErr w:type="spellStart"/>
            <w:r w:rsidRPr="001931DD">
              <w:t>від</w:t>
            </w:r>
            <w:proofErr w:type="spellEnd"/>
            <w:r w:rsidRPr="001931DD">
              <w:t xml:space="preserve"> тонких </w:t>
            </w:r>
            <w:proofErr w:type="spellStart"/>
            <w:r w:rsidRPr="001931DD">
              <w:t>ручних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навичок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літературної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обдарованості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людям </w:t>
            </w:r>
            <w:proofErr w:type="spellStart"/>
            <w:r w:rsidRPr="001931DD">
              <w:t>даного</w:t>
            </w:r>
            <w:proofErr w:type="spellEnd"/>
            <w:r w:rsidRPr="001931DD">
              <w:t xml:space="preserve"> типу </w:t>
            </w:r>
            <w:proofErr w:type="spellStart"/>
            <w:r w:rsidRPr="001931DD">
              <w:t>тісно</w:t>
            </w:r>
            <w:proofErr w:type="spellEnd"/>
            <w:r w:rsidRPr="001931DD">
              <w:t xml:space="preserve"> в рамках </w:t>
            </w:r>
            <w:proofErr w:type="spellStart"/>
            <w:r w:rsidRPr="001931DD">
              <w:t>однієї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професії</w:t>
            </w:r>
            <w:proofErr w:type="spellEnd"/>
            <w:r w:rsidRPr="001931DD">
              <w:t xml:space="preserve">, вони </w:t>
            </w:r>
            <w:proofErr w:type="spellStart"/>
            <w:r w:rsidRPr="001931DD">
              <w:t>можуть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поміняти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її</w:t>
            </w:r>
            <w:proofErr w:type="spellEnd"/>
            <w:r w:rsidRPr="001931DD">
              <w:t xml:space="preserve"> на абсолютно </w:t>
            </w:r>
            <w:proofErr w:type="spellStart"/>
            <w:r w:rsidRPr="001931DD">
              <w:t>протилежну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несподівану</w:t>
            </w:r>
            <w:proofErr w:type="spellEnd"/>
            <w:r w:rsidRPr="001931DD">
              <w:t xml:space="preserve">, а </w:t>
            </w:r>
            <w:proofErr w:type="spellStart"/>
            <w:r w:rsidRPr="001931DD">
              <w:t>також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хобі</w:t>
            </w:r>
            <w:proofErr w:type="spellEnd"/>
            <w:r w:rsidRPr="001931DD">
              <w:t xml:space="preserve">, яке по </w:t>
            </w:r>
            <w:proofErr w:type="spellStart"/>
            <w:r w:rsidRPr="001931DD">
              <w:t>суті</w:t>
            </w:r>
            <w:proofErr w:type="spellEnd"/>
            <w:r w:rsidRPr="001931DD">
              <w:t xml:space="preserve"> є другою </w:t>
            </w:r>
            <w:proofErr w:type="spellStart"/>
            <w:r w:rsidRPr="001931DD">
              <w:t>професією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Фізично</w:t>
            </w:r>
            <w:proofErr w:type="spellEnd"/>
            <w:r w:rsidRPr="001931DD">
              <w:t xml:space="preserve"> не </w:t>
            </w:r>
            <w:proofErr w:type="spellStart"/>
            <w:r w:rsidRPr="001931DD">
              <w:t>переносять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безлад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бруд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конфліктують</w:t>
            </w:r>
            <w:proofErr w:type="spellEnd"/>
            <w:r w:rsidRPr="001931DD">
              <w:t xml:space="preserve"> через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з </w:t>
            </w:r>
            <w:proofErr w:type="spellStart"/>
            <w:r w:rsidRPr="001931DD">
              <w:t>іншими</w:t>
            </w:r>
            <w:proofErr w:type="spellEnd"/>
            <w:r w:rsidRPr="001931DD">
              <w:t xml:space="preserve"> людьми. </w:t>
            </w:r>
            <w:proofErr w:type="spellStart"/>
            <w:r w:rsidRPr="001931DD">
              <w:t>Відрізняються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підвищеною</w:t>
            </w:r>
            <w:proofErr w:type="spellEnd"/>
            <w:r w:rsidRPr="001931DD">
              <w:t xml:space="preserve"> ранимою і часто </w:t>
            </w:r>
            <w:proofErr w:type="spellStart"/>
            <w:r w:rsidRPr="001931DD">
              <w:t>сумніваються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собі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Потребують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м'якому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підбадьорюванні</w:t>
            </w:r>
            <w:proofErr w:type="spellEnd"/>
            <w:r w:rsidRPr="001931DD">
              <w:t>.</w:t>
            </w:r>
          </w:p>
          <w:p w:rsidR="00BC19B0" w:rsidRPr="001931DD" w:rsidRDefault="00BC19B0" w:rsidP="001931DD">
            <w:proofErr w:type="spellStart"/>
            <w:r w:rsidRPr="00C346B2">
              <w:rPr>
                <w:b/>
              </w:rPr>
              <w:t>Формули</w:t>
            </w:r>
            <w:proofErr w:type="spellEnd"/>
            <w:r w:rsidRPr="00C346B2">
              <w:rPr>
                <w:b/>
              </w:rPr>
              <w:t xml:space="preserve"> </w:t>
            </w:r>
            <w:proofErr w:type="spellStart"/>
            <w:r w:rsidRPr="00C346B2">
              <w:rPr>
                <w:b/>
              </w:rPr>
              <w:t>малюнків</w:t>
            </w:r>
            <w:proofErr w:type="spellEnd"/>
            <w:r w:rsidRPr="00C346B2">
              <w:rPr>
                <w:b/>
              </w:rPr>
              <w:t>: 406, 415, 424, 433, 442, 451, 460.</w:t>
            </w:r>
            <w:r w:rsidRPr="001931DD">
              <w:t xml:space="preserve"> </w:t>
            </w:r>
            <w:proofErr w:type="spellStart"/>
            <w:r w:rsidRPr="001931DD">
              <w:t>Крім</w:t>
            </w:r>
            <w:proofErr w:type="spellEnd"/>
            <w:r w:rsidRPr="001931DD">
              <w:t xml:space="preserve"> того, 415 - "</w:t>
            </w:r>
            <w:proofErr w:type="spellStart"/>
            <w:r w:rsidRPr="001931DD">
              <w:t>поетичний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":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особи, </w:t>
            </w:r>
            <w:proofErr w:type="spellStart"/>
            <w:r w:rsidRPr="001931DD">
              <w:t>які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таку</w:t>
            </w:r>
            <w:proofErr w:type="spellEnd"/>
            <w:r w:rsidRPr="001931DD">
              <w:t xml:space="preserve"> формулу </w:t>
            </w:r>
            <w:proofErr w:type="spellStart"/>
            <w:r w:rsidRPr="001931DD">
              <w:t>малюнка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поетичної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обдарованістю</w:t>
            </w:r>
            <w:proofErr w:type="spellEnd"/>
            <w:r w:rsidRPr="001931DD">
              <w:t xml:space="preserve">; 424 -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людей, </w:t>
            </w:r>
            <w:proofErr w:type="spellStart"/>
            <w:r w:rsidRPr="001931DD">
              <w:t>відомих</w:t>
            </w:r>
            <w:proofErr w:type="spellEnd"/>
            <w:r w:rsidRPr="001931DD">
              <w:t xml:space="preserve"> по </w:t>
            </w:r>
            <w:proofErr w:type="spellStart"/>
            <w:r w:rsidRPr="001931DD">
              <w:t>фразі</w:t>
            </w:r>
            <w:proofErr w:type="spellEnd"/>
            <w:r w:rsidRPr="001931DD">
              <w:t xml:space="preserve">: "Як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можна</w:t>
            </w:r>
            <w:proofErr w:type="spellEnd"/>
            <w:r w:rsidRPr="001931DD">
              <w:t xml:space="preserve"> погано </w:t>
            </w:r>
            <w:proofErr w:type="spellStart"/>
            <w:r w:rsidRPr="001931DD">
              <w:t>працювати</w:t>
            </w:r>
            <w:proofErr w:type="spellEnd"/>
            <w:r w:rsidRPr="001931DD">
              <w:t xml:space="preserve">? Я </w:t>
            </w:r>
            <w:proofErr w:type="spellStart"/>
            <w:r w:rsidRPr="001931DD">
              <w:t>собі</w:t>
            </w:r>
            <w:proofErr w:type="spellEnd"/>
            <w:r w:rsidRPr="001931DD">
              <w:t xml:space="preserve"> не </w:t>
            </w:r>
            <w:proofErr w:type="spellStart"/>
            <w:r w:rsidRPr="001931DD">
              <w:t>уявляю</w:t>
            </w:r>
            <w:proofErr w:type="spellEnd"/>
            <w:r w:rsidRPr="001931DD">
              <w:t xml:space="preserve">, як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можна</w:t>
            </w:r>
            <w:proofErr w:type="spellEnd"/>
            <w:r w:rsidRPr="001931DD">
              <w:t xml:space="preserve"> погано </w:t>
            </w:r>
            <w:proofErr w:type="spellStart"/>
            <w:r w:rsidRPr="001931DD">
              <w:t>працювати</w:t>
            </w:r>
            <w:proofErr w:type="spellEnd"/>
            <w:r w:rsidRPr="001931DD">
              <w:t xml:space="preserve">". Люди такого типу </w:t>
            </w:r>
            <w:proofErr w:type="spellStart"/>
            <w:r w:rsidRPr="001931DD">
              <w:t>відрізняються</w:t>
            </w:r>
            <w:proofErr w:type="spellEnd"/>
            <w:r w:rsidRPr="001931DD">
              <w:t xml:space="preserve"> особливою </w:t>
            </w:r>
            <w:proofErr w:type="spellStart"/>
            <w:r w:rsidRPr="001931DD">
              <w:t>ретельністю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роботі</w:t>
            </w:r>
            <w:proofErr w:type="spellEnd"/>
            <w:r w:rsidRPr="001931DD">
              <w:t>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>IV тип - "</w:t>
            </w:r>
            <w:proofErr w:type="spellStart"/>
            <w:r w:rsidRPr="00C346B2">
              <w:rPr>
                <w:b/>
              </w:rPr>
              <w:t>вчений</w:t>
            </w:r>
            <w:proofErr w:type="spellEnd"/>
            <w:r w:rsidRPr="00C346B2">
              <w:rPr>
                <w:b/>
              </w:rPr>
              <w:t>".</w:t>
            </w:r>
          </w:p>
          <w:p w:rsidR="00BC19B0" w:rsidRPr="001931DD" w:rsidRDefault="00BC19B0" w:rsidP="001931DD">
            <w:proofErr w:type="spellStart"/>
            <w:r w:rsidRPr="001931DD">
              <w:t>Ці</w:t>
            </w:r>
            <w:proofErr w:type="spellEnd"/>
            <w:r w:rsidRPr="001931DD">
              <w:t xml:space="preserve"> люди легко </w:t>
            </w:r>
            <w:proofErr w:type="spellStart"/>
            <w:r w:rsidRPr="001931DD">
              <w:t>абстрагуються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реальності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концептуальним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розумом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відрізняються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здатністю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розробляти</w:t>
            </w:r>
            <w:proofErr w:type="spellEnd"/>
            <w:r w:rsidRPr="001931DD">
              <w:t xml:space="preserve"> на </w:t>
            </w:r>
            <w:proofErr w:type="spellStart"/>
            <w:r w:rsidRPr="001931DD">
              <w:t>всі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свої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теорії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душевним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рівновагою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раціонально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продумують</w:t>
            </w:r>
            <w:proofErr w:type="spellEnd"/>
            <w:r w:rsidRPr="001931DD">
              <w:t xml:space="preserve"> свою </w:t>
            </w:r>
            <w:proofErr w:type="spellStart"/>
            <w:r w:rsidRPr="001931DD">
              <w:t>поведінку</w:t>
            </w:r>
            <w:proofErr w:type="spellEnd"/>
            <w:r w:rsidRPr="001931DD">
              <w:t>.</w:t>
            </w:r>
          </w:p>
          <w:p w:rsidR="00BC19B0" w:rsidRPr="001931DD" w:rsidRDefault="00BC19B0" w:rsidP="001931DD">
            <w:proofErr w:type="spellStart"/>
            <w:r w:rsidRPr="001931DD">
              <w:t>Формули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малюнків</w:t>
            </w:r>
            <w:proofErr w:type="spellEnd"/>
            <w:r w:rsidRPr="001931DD">
              <w:t>: </w:t>
            </w:r>
            <w:r w:rsidRPr="00C346B2">
              <w:rPr>
                <w:b/>
              </w:rPr>
              <w:t>307, 316, 325, 334, 343, 352, 361, 370</w:t>
            </w:r>
            <w:r w:rsidRPr="001931DD">
              <w:t xml:space="preserve">.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316 </w:t>
            </w:r>
            <w:proofErr w:type="spellStart"/>
            <w:r w:rsidRPr="001931DD">
              <w:t>характеризується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здібностями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створювати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теорії</w:t>
            </w:r>
            <w:proofErr w:type="spellEnd"/>
            <w:r w:rsidRPr="001931DD">
              <w:t xml:space="preserve">, по </w:t>
            </w:r>
            <w:proofErr w:type="spellStart"/>
            <w:r w:rsidRPr="001931DD">
              <w:t>перевазі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глобальні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або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здійснювати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велику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складну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координаційну</w:t>
            </w:r>
            <w:proofErr w:type="spellEnd"/>
            <w:r w:rsidRPr="001931DD">
              <w:t xml:space="preserve"> роботу.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325 </w:t>
            </w:r>
            <w:proofErr w:type="spellStart"/>
            <w:r w:rsidRPr="001931DD">
              <w:t>характеризується</w:t>
            </w:r>
            <w:proofErr w:type="spellEnd"/>
            <w:r w:rsidRPr="001931DD">
              <w:t xml:space="preserve"> великою </w:t>
            </w:r>
            <w:proofErr w:type="spellStart"/>
            <w:r w:rsidRPr="001931DD">
              <w:t>захопленістю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пізнанням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життя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здоров'я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інтересом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біологічних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дисциплін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медицині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Представники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даного</w:t>
            </w:r>
            <w:proofErr w:type="spellEnd"/>
            <w:r w:rsidRPr="001931DD">
              <w:t xml:space="preserve"> типу </w:t>
            </w:r>
            <w:r w:rsidRPr="001931DD">
              <w:lastRenderedPageBreak/>
              <w:t xml:space="preserve">часто </w:t>
            </w:r>
            <w:proofErr w:type="spellStart"/>
            <w:r w:rsidRPr="001931DD">
              <w:t>зустрічаються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серед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осіб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які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займаються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синтетичними</w:t>
            </w:r>
            <w:proofErr w:type="spellEnd"/>
            <w:r w:rsidRPr="001931DD">
              <w:t xml:space="preserve"> видами </w:t>
            </w:r>
            <w:proofErr w:type="spellStart"/>
            <w:r w:rsidRPr="001931DD">
              <w:t>мистецтва</w:t>
            </w:r>
            <w:proofErr w:type="spellEnd"/>
            <w:r w:rsidRPr="001931DD">
              <w:t xml:space="preserve">: </w:t>
            </w:r>
            <w:proofErr w:type="spellStart"/>
            <w:r w:rsidRPr="001931DD">
              <w:t>кіно</w:t>
            </w:r>
            <w:proofErr w:type="spellEnd"/>
            <w:r w:rsidRPr="001931DD">
              <w:t>, цирк, театрально-</w:t>
            </w:r>
            <w:proofErr w:type="spellStart"/>
            <w:r w:rsidRPr="001931DD">
              <w:t>видовищна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режисура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мультиплікація</w:t>
            </w:r>
            <w:proofErr w:type="spellEnd"/>
            <w:r w:rsidRPr="001931DD">
              <w:t xml:space="preserve"> і т.д.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 xml:space="preserve">V тип - </w:t>
            </w:r>
            <w:proofErr w:type="spellStart"/>
            <w:r w:rsidRPr="00C346B2">
              <w:rPr>
                <w:b/>
              </w:rPr>
              <w:t>інтуїтивний</w:t>
            </w:r>
            <w:proofErr w:type="spellEnd"/>
            <w:r w:rsidRPr="00C346B2">
              <w:rPr>
                <w:b/>
              </w:rPr>
              <w:t>.</w:t>
            </w:r>
          </w:p>
          <w:p w:rsidR="00BC19B0" w:rsidRPr="001931DD" w:rsidRDefault="00BC19B0" w:rsidP="001931DD">
            <w:r w:rsidRPr="001931DD">
              <w:t xml:space="preserve">Люди </w:t>
            </w:r>
            <w:proofErr w:type="spellStart"/>
            <w:r w:rsidRPr="001931DD">
              <w:t>даного</w:t>
            </w:r>
            <w:proofErr w:type="spellEnd"/>
            <w:r w:rsidRPr="001931DD">
              <w:t xml:space="preserve"> типу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сильною </w:t>
            </w:r>
            <w:proofErr w:type="spellStart"/>
            <w:r w:rsidRPr="001931DD">
              <w:t>чутливістю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нервової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системи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високої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її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виснажуваністю</w:t>
            </w:r>
            <w:proofErr w:type="spellEnd"/>
            <w:r w:rsidRPr="001931DD">
              <w:t xml:space="preserve">. Вони </w:t>
            </w:r>
            <w:proofErr w:type="spellStart"/>
            <w:r w:rsidRPr="001931DD">
              <w:t>легше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працюють</w:t>
            </w:r>
            <w:proofErr w:type="spellEnd"/>
            <w:r w:rsidRPr="001931DD">
              <w:t xml:space="preserve"> на переключаемости </w:t>
            </w:r>
            <w:proofErr w:type="spellStart"/>
            <w:r w:rsidRPr="001931DD">
              <w:t>від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однієї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діяльності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іншої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виступають</w:t>
            </w:r>
            <w:proofErr w:type="spellEnd"/>
            <w:r w:rsidRPr="001931DD">
              <w:t xml:space="preserve"> "адвокатами" </w:t>
            </w:r>
            <w:proofErr w:type="spellStart"/>
            <w:r w:rsidRPr="001931DD">
              <w:t>меншини</w:t>
            </w:r>
            <w:proofErr w:type="spellEnd"/>
            <w:r w:rsidRPr="001931DD">
              <w:t xml:space="preserve">, за </w:t>
            </w:r>
            <w:proofErr w:type="spellStart"/>
            <w:r w:rsidRPr="001931DD">
              <w:t>яким</w:t>
            </w:r>
            <w:proofErr w:type="spellEnd"/>
            <w:r w:rsidRPr="001931DD">
              <w:t xml:space="preserve"> стоять </w:t>
            </w:r>
            <w:proofErr w:type="spellStart"/>
            <w:r w:rsidRPr="001931DD">
              <w:t>нові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можливості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Їх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характеризує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підвищена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чутливість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новизни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Альтруїстичні</w:t>
            </w:r>
            <w:proofErr w:type="spellEnd"/>
            <w:r w:rsidRPr="001931DD">
              <w:t xml:space="preserve">, часто </w:t>
            </w:r>
            <w:proofErr w:type="spellStart"/>
            <w:r w:rsidRPr="001931DD">
              <w:t>проявляють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турботу</w:t>
            </w:r>
            <w:proofErr w:type="spellEnd"/>
            <w:r w:rsidRPr="001931DD">
              <w:t xml:space="preserve"> про </w:t>
            </w:r>
            <w:proofErr w:type="spellStart"/>
            <w:r w:rsidRPr="001931DD">
              <w:t>інших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хорошими </w:t>
            </w:r>
            <w:proofErr w:type="spellStart"/>
            <w:r w:rsidRPr="001931DD">
              <w:t>ручними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навичками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образним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уявою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дає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можливість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займатися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технічними</w:t>
            </w:r>
            <w:proofErr w:type="spellEnd"/>
            <w:r w:rsidRPr="001931DD">
              <w:t xml:space="preserve"> видами </w:t>
            </w:r>
            <w:proofErr w:type="spellStart"/>
            <w:r w:rsidRPr="001931DD">
              <w:t>творчості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виробляють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свої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норми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моралі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мають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внутрішнім</w:t>
            </w:r>
            <w:proofErr w:type="spellEnd"/>
            <w:r w:rsidRPr="001931DD">
              <w:t xml:space="preserve"> самоконтролем, </w:t>
            </w:r>
            <w:proofErr w:type="spellStart"/>
            <w:r w:rsidRPr="001931DD">
              <w:t>тобто</w:t>
            </w:r>
            <w:proofErr w:type="spellEnd"/>
            <w:r w:rsidRPr="001931DD">
              <w:t xml:space="preserve"> негативно </w:t>
            </w:r>
            <w:proofErr w:type="spellStart"/>
            <w:r w:rsidRPr="001931DD">
              <w:t>реагують</w:t>
            </w:r>
            <w:proofErr w:type="spellEnd"/>
            <w:r w:rsidRPr="001931DD">
              <w:t xml:space="preserve"> на </w:t>
            </w:r>
            <w:proofErr w:type="spellStart"/>
            <w:r w:rsidRPr="001931DD">
              <w:t>зазіхання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стосуються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їх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свободи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воліючи</w:t>
            </w:r>
            <w:proofErr w:type="spellEnd"/>
            <w:r w:rsidRPr="001931DD">
              <w:t xml:space="preserve"> самоконтроль.</w:t>
            </w:r>
          </w:p>
          <w:p w:rsidR="00BC19B0" w:rsidRPr="001931DD" w:rsidRDefault="00BC19B0" w:rsidP="001931DD">
            <w:proofErr w:type="spellStart"/>
            <w:r w:rsidRPr="001931DD">
              <w:t>Формули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малюнків</w:t>
            </w:r>
            <w:proofErr w:type="spellEnd"/>
            <w:r w:rsidRPr="001931DD">
              <w:t>: </w:t>
            </w:r>
            <w:r w:rsidRPr="00C346B2">
              <w:rPr>
                <w:b/>
              </w:rPr>
              <w:t>208, 217, 226,235, 244, 253,262, 271, 280.</w:t>
            </w:r>
            <w:r w:rsidRPr="001931DD">
              <w:t xml:space="preserve">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235 часто </w:t>
            </w:r>
            <w:proofErr w:type="spellStart"/>
            <w:r w:rsidRPr="001931DD">
              <w:t>зустрічається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серед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професійних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психологів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або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осіб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виявляють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підвищений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інтерес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психології</w:t>
            </w:r>
            <w:proofErr w:type="spellEnd"/>
            <w:r w:rsidRPr="001931DD">
              <w:t xml:space="preserve"> людей.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244 </w:t>
            </w:r>
            <w:proofErr w:type="spellStart"/>
            <w:r w:rsidRPr="001931DD">
              <w:t>має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здатність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літературної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творчості</w:t>
            </w:r>
            <w:proofErr w:type="spellEnd"/>
            <w:r w:rsidRPr="001931DD">
              <w:t xml:space="preserve">, 217 - </w:t>
            </w:r>
            <w:proofErr w:type="spellStart"/>
            <w:r w:rsidRPr="001931DD">
              <w:t>здатністю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винахідницької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діяльності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226 </w:t>
            </w:r>
            <w:proofErr w:type="spellStart"/>
            <w:r w:rsidRPr="001931DD">
              <w:t>характеризує</w:t>
            </w:r>
            <w:proofErr w:type="spellEnd"/>
            <w:r w:rsidRPr="001931DD">
              <w:t xml:space="preserve"> велика потреба в </w:t>
            </w:r>
            <w:proofErr w:type="spellStart"/>
            <w:r w:rsidRPr="001931DD">
              <w:t>новизні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такі</w:t>
            </w:r>
            <w:proofErr w:type="spellEnd"/>
            <w:r w:rsidRPr="001931DD">
              <w:t xml:space="preserve"> люди </w:t>
            </w:r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ставлять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дуже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високі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критерії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досягнень</w:t>
            </w:r>
            <w:proofErr w:type="spellEnd"/>
            <w:r w:rsidRPr="001931DD">
              <w:t xml:space="preserve"> для себе.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>VI тип - "</w:t>
            </w:r>
            <w:proofErr w:type="spellStart"/>
            <w:r w:rsidRPr="00C346B2">
              <w:rPr>
                <w:b/>
              </w:rPr>
              <w:t>винахідник</w:t>
            </w:r>
            <w:proofErr w:type="spellEnd"/>
            <w:r w:rsidRPr="00C346B2">
              <w:rPr>
                <w:b/>
              </w:rPr>
              <w:t>, конструктор, художник".</w:t>
            </w:r>
          </w:p>
          <w:p w:rsidR="00BC19B0" w:rsidRPr="001931DD" w:rsidRDefault="00BC19B0" w:rsidP="001931DD">
            <w:r w:rsidRPr="001931DD">
              <w:t xml:space="preserve">Часто </w:t>
            </w:r>
            <w:proofErr w:type="spellStart"/>
            <w:r w:rsidRPr="001931DD">
              <w:t>зустрічається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серед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осіб</w:t>
            </w:r>
            <w:proofErr w:type="spellEnd"/>
            <w:r w:rsidRPr="001931DD">
              <w:t xml:space="preserve"> з </w:t>
            </w:r>
            <w:proofErr w:type="spellStart"/>
            <w:r w:rsidRPr="001931DD">
              <w:t>технічної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жилкою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люди,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багатою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уявою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просторовим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баченням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нерідко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займаються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різними</w:t>
            </w:r>
            <w:proofErr w:type="spellEnd"/>
            <w:r w:rsidRPr="001931DD">
              <w:t xml:space="preserve"> видами </w:t>
            </w:r>
            <w:proofErr w:type="spellStart"/>
            <w:r w:rsidRPr="001931DD">
              <w:t>технічного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художнього</w:t>
            </w:r>
            <w:proofErr w:type="spellEnd"/>
            <w:r w:rsidRPr="001931DD">
              <w:t xml:space="preserve"> та </w:t>
            </w:r>
            <w:proofErr w:type="spellStart"/>
            <w:r w:rsidRPr="001931DD">
              <w:t>інтелектуального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творчості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Найчастіше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Інтровертірован</w:t>
            </w:r>
            <w:proofErr w:type="spellEnd"/>
            <w:r w:rsidRPr="001931DD">
              <w:t xml:space="preserve">; так само як </w:t>
            </w:r>
            <w:proofErr w:type="spellStart"/>
            <w:r w:rsidRPr="001931DD">
              <w:t>інтуїтивний</w:t>
            </w:r>
            <w:proofErr w:type="spellEnd"/>
            <w:r w:rsidRPr="001931DD">
              <w:t xml:space="preserve"> тип, </w:t>
            </w:r>
            <w:proofErr w:type="spellStart"/>
            <w:r w:rsidRPr="001931DD">
              <w:t>живуть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власними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моральними</w:t>
            </w:r>
            <w:proofErr w:type="spellEnd"/>
            <w:r w:rsidRPr="001931DD">
              <w:t xml:space="preserve"> нормами, не </w:t>
            </w:r>
            <w:proofErr w:type="spellStart"/>
            <w:r w:rsidRPr="001931DD">
              <w:t>сприймають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ніяких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впливів</w:t>
            </w:r>
            <w:proofErr w:type="spellEnd"/>
            <w:r w:rsidRPr="001931DD">
              <w:t xml:space="preserve"> з боку, </w:t>
            </w:r>
            <w:proofErr w:type="spellStart"/>
            <w:r w:rsidRPr="001931DD">
              <w:t>крім</w:t>
            </w:r>
            <w:proofErr w:type="spellEnd"/>
            <w:r w:rsidRPr="001931DD">
              <w:t xml:space="preserve"> самоконтролю. </w:t>
            </w:r>
            <w:proofErr w:type="spellStart"/>
            <w:r w:rsidRPr="001931DD">
              <w:t>Емоційні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одержимі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власними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оригінальними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ідеями</w:t>
            </w:r>
            <w:proofErr w:type="spellEnd"/>
            <w:r w:rsidRPr="001931DD">
              <w:t>.</w:t>
            </w:r>
          </w:p>
          <w:p w:rsidR="00BC19B0" w:rsidRPr="001931DD" w:rsidRDefault="00BC19B0" w:rsidP="001931DD">
            <w:proofErr w:type="spellStart"/>
            <w:r w:rsidRPr="00C346B2">
              <w:rPr>
                <w:b/>
              </w:rPr>
              <w:t>Формули</w:t>
            </w:r>
            <w:proofErr w:type="spellEnd"/>
            <w:r w:rsidRPr="00C346B2">
              <w:rPr>
                <w:b/>
              </w:rPr>
              <w:t xml:space="preserve"> </w:t>
            </w:r>
            <w:proofErr w:type="spellStart"/>
            <w:r w:rsidRPr="00C346B2">
              <w:rPr>
                <w:b/>
              </w:rPr>
              <w:t>малюнків</w:t>
            </w:r>
            <w:proofErr w:type="spellEnd"/>
            <w:r w:rsidRPr="00C346B2">
              <w:rPr>
                <w:b/>
              </w:rPr>
              <w:t>: 109, 118, 127, 136, 145,019,028,037,046.</w:t>
            </w:r>
            <w:r w:rsidRPr="001931DD">
              <w:t xml:space="preserve">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109 </w:t>
            </w:r>
            <w:proofErr w:type="spellStart"/>
            <w:r w:rsidRPr="001931DD">
              <w:t>зустрічається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серед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осіб</w:t>
            </w:r>
            <w:proofErr w:type="spellEnd"/>
            <w:r w:rsidRPr="001931DD">
              <w:t xml:space="preserve">, </w:t>
            </w:r>
            <w:proofErr w:type="spellStart"/>
            <w:r w:rsidRPr="001931DD">
              <w:t>які</w:t>
            </w:r>
            <w:proofErr w:type="spellEnd"/>
            <w:r w:rsidRPr="001931DD">
              <w:t xml:space="preserve"> добре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аудиторією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Підтип</w:t>
            </w:r>
            <w:proofErr w:type="spellEnd"/>
            <w:r w:rsidRPr="001931DD">
              <w:t xml:space="preserve"> 118 </w:t>
            </w:r>
            <w:proofErr w:type="spellStart"/>
            <w:r w:rsidRPr="001931DD">
              <w:t>відрізняється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найбільш</w:t>
            </w:r>
            <w:proofErr w:type="spellEnd"/>
            <w:r w:rsidRPr="001931DD">
              <w:t xml:space="preserve"> сильно </w:t>
            </w:r>
            <w:proofErr w:type="spellStart"/>
            <w:r w:rsidRPr="001931DD">
              <w:t>вираженими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конструктивними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можливостями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здатністю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винаходів</w:t>
            </w:r>
            <w:proofErr w:type="spellEnd"/>
            <w:r w:rsidRPr="001931DD">
              <w:t>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 xml:space="preserve">VII тип - </w:t>
            </w:r>
            <w:proofErr w:type="spellStart"/>
            <w:r w:rsidRPr="00C346B2">
              <w:rPr>
                <w:b/>
              </w:rPr>
              <w:t>емотивний</w:t>
            </w:r>
            <w:proofErr w:type="spellEnd"/>
            <w:r w:rsidRPr="00C346B2">
              <w:rPr>
                <w:b/>
              </w:rPr>
              <w:t>.</w:t>
            </w:r>
          </w:p>
          <w:p w:rsidR="00BC19B0" w:rsidRPr="001931DD" w:rsidRDefault="00BC19B0" w:rsidP="001931DD">
            <w:r w:rsidRPr="001931DD">
              <w:t xml:space="preserve">Особи, </w:t>
            </w:r>
            <w:proofErr w:type="spellStart"/>
            <w:r w:rsidRPr="001931DD">
              <w:t>які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стосуються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даного</w:t>
            </w:r>
            <w:proofErr w:type="spellEnd"/>
            <w:r w:rsidRPr="001931DD">
              <w:t xml:space="preserve"> типу, </w:t>
            </w:r>
            <w:proofErr w:type="spellStart"/>
            <w:r w:rsidRPr="001931DD">
              <w:t>володіють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підвищеним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співпереживанням</w:t>
            </w:r>
            <w:proofErr w:type="spellEnd"/>
            <w:r w:rsidRPr="001931DD">
              <w:t xml:space="preserve"> по </w:t>
            </w:r>
            <w:proofErr w:type="spellStart"/>
            <w:r w:rsidRPr="001931DD">
              <w:t>відношенню</w:t>
            </w:r>
            <w:proofErr w:type="spellEnd"/>
            <w:r w:rsidRPr="001931DD">
              <w:t xml:space="preserve"> до </w:t>
            </w:r>
            <w:proofErr w:type="spellStart"/>
            <w:r w:rsidRPr="001931DD">
              <w:t>інших</w:t>
            </w:r>
            <w:proofErr w:type="spellEnd"/>
            <w:r w:rsidRPr="001931DD">
              <w:t xml:space="preserve"> людей, </w:t>
            </w:r>
            <w:proofErr w:type="spellStart"/>
            <w:r w:rsidRPr="001931DD">
              <w:t>важко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переживають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жорстокі</w:t>
            </w:r>
            <w:proofErr w:type="spellEnd"/>
            <w:r w:rsidRPr="001931DD">
              <w:t xml:space="preserve"> кадри </w:t>
            </w:r>
            <w:proofErr w:type="spellStart"/>
            <w:r w:rsidRPr="001931DD">
              <w:t>фільму</w:t>
            </w:r>
            <w:proofErr w:type="spellEnd"/>
            <w:r w:rsidRPr="001931DD">
              <w:t xml:space="preserve">; </w:t>
            </w:r>
            <w:proofErr w:type="spellStart"/>
            <w:r w:rsidRPr="001931DD">
              <w:t>їх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можна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надовго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вибити</w:t>
            </w:r>
            <w:proofErr w:type="spellEnd"/>
            <w:r w:rsidRPr="001931DD">
              <w:t xml:space="preserve"> з </w:t>
            </w:r>
            <w:proofErr w:type="spellStart"/>
            <w:r w:rsidRPr="001931DD">
              <w:t>колії</w:t>
            </w:r>
            <w:proofErr w:type="spellEnd"/>
            <w:r w:rsidRPr="001931DD">
              <w:t xml:space="preserve">. Вони </w:t>
            </w:r>
            <w:proofErr w:type="spellStart"/>
            <w:r w:rsidRPr="001931DD">
              <w:t>відчувають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потрясіння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від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жорстоких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подій</w:t>
            </w:r>
            <w:proofErr w:type="spellEnd"/>
            <w:r w:rsidRPr="001931DD">
              <w:t xml:space="preserve">; болю і </w:t>
            </w:r>
            <w:proofErr w:type="spellStart"/>
            <w:r w:rsidRPr="001931DD">
              <w:t>турботи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інших</w:t>
            </w:r>
            <w:proofErr w:type="spellEnd"/>
            <w:r w:rsidRPr="001931DD">
              <w:t xml:space="preserve"> людей </w:t>
            </w:r>
            <w:proofErr w:type="spellStart"/>
            <w:r w:rsidRPr="001931DD">
              <w:t>знаходять</w:t>
            </w:r>
            <w:proofErr w:type="spellEnd"/>
            <w:r w:rsidRPr="001931DD">
              <w:t xml:space="preserve"> у них участь, </w:t>
            </w:r>
            <w:proofErr w:type="spellStart"/>
            <w:r w:rsidRPr="001931DD">
              <w:t>співпереживання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співчуття</w:t>
            </w:r>
            <w:proofErr w:type="spellEnd"/>
            <w:r w:rsidRPr="001931DD">
              <w:t xml:space="preserve">. Вони </w:t>
            </w:r>
            <w:proofErr w:type="spellStart"/>
            <w:r w:rsidRPr="001931DD">
              <w:t>витрачають</w:t>
            </w:r>
            <w:proofErr w:type="spellEnd"/>
            <w:r w:rsidRPr="001931DD">
              <w:t xml:space="preserve"> на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багато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власної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енергії</w:t>
            </w:r>
            <w:proofErr w:type="spellEnd"/>
            <w:r w:rsidRPr="001931DD">
              <w:t xml:space="preserve">, в </w:t>
            </w:r>
            <w:proofErr w:type="spellStart"/>
            <w:r w:rsidRPr="001931DD">
              <w:t>результаті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чого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стає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скрутної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реалізація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їх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власних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здібностей</w:t>
            </w:r>
            <w:proofErr w:type="spellEnd"/>
            <w:r w:rsidRPr="001931DD">
              <w:t>.</w:t>
            </w:r>
          </w:p>
          <w:p w:rsidR="00BC19B0" w:rsidRPr="00C346B2" w:rsidRDefault="00BC19B0" w:rsidP="001931DD">
            <w:pPr>
              <w:rPr>
                <w:b/>
              </w:rPr>
            </w:pPr>
            <w:proofErr w:type="spellStart"/>
            <w:r w:rsidRPr="00C346B2">
              <w:rPr>
                <w:b/>
              </w:rPr>
              <w:t>Формули</w:t>
            </w:r>
            <w:proofErr w:type="spellEnd"/>
            <w:r w:rsidRPr="00C346B2">
              <w:rPr>
                <w:b/>
              </w:rPr>
              <w:t xml:space="preserve"> </w:t>
            </w:r>
            <w:proofErr w:type="spellStart"/>
            <w:r w:rsidRPr="00C346B2">
              <w:rPr>
                <w:b/>
              </w:rPr>
              <w:t>малюнків</w:t>
            </w:r>
            <w:proofErr w:type="spellEnd"/>
            <w:r w:rsidRPr="00C346B2">
              <w:rPr>
                <w:b/>
              </w:rPr>
              <w:t>: 550, 451, 460, 352, 361, 370, 253, 262, 271, 280, 154, 163, 172, 181, 190,055, 064, 073,082,091.</w:t>
            </w:r>
          </w:p>
          <w:p w:rsidR="00BC19B0" w:rsidRPr="00C346B2" w:rsidRDefault="00BC19B0" w:rsidP="001931DD">
            <w:pPr>
              <w:rPr>
                <w:b/>
              </w:rPr>
            </w:pPr>
            <w:r w:rsidRPr="00C346B2">
              <w:rPr>
                <w:b/>
              </w:rPr>
              <w:t xml:space="preserve">VIII тип </w:t>
            </w:r>
            <w:proofErr w:type="spellStart"/>
            <w:r w:rsidRPr="00C346B2">
              <w:rPr>
                <w:b/>
              </w:rPr>
              <w:t>має</w:t>
            </w:r>
            <w:proofErr w:type="spellEnd"/>
            <w:r w:rsidRPr="00C346B2">
              <w:rPr>
                <w:b/>
              </w:rPr>
              <w:t xml:space="preserve"> </w:t>
            </w:r>
            <w:proofErr w:type="spellStart"/>
            <w:r w:rsidRPr="00C346B2">
              <w:rPr>
                <w:b/>
              </w:rPr>
              <w:t>те</w:t>
            </w:r>
            <w:r w:rsidR="00C346B2" w:rsidRPr="00C346B2">
              <w:rPr>
                <w:b/>
              </w:rPr>
              <w:t>нденцією</w:t>
            </w:r>
            <w:proofErr w:type="spellEnd"/>
            <w:r w:rsidR="00C346B2" w:rsidRPr="00C346B2">
              <w:rPr>
                <w:b/>
              </w:rPr>
              <w:t xml:space="preserve">, </w:t>
            </w:r>
            <w:proofErr w:type="spellStart"/>
            <w:r w:rsidR="00C346B2" w:rsidRPr="00C346B2">
              <w:rPr>
                <w:b/>
              </w:rPr>
              <w:t>протилежн</w:t>
            </w:r>
            <w:proofErr w:type="spellEnd"/>
            <w:r w:rsidR="00C346B2" w:rsidRPr="00C346B2">
              <w:rPr>
                <w:b/>
                <w:lang w:val="uk-UA"/>
              </w:rPr>
              <w:t xml:space="preserve">у </w:t>
            </w:r>
            <w:r w:rsidR="00C346B2" w:rsidRPr="00C346B2">
              <w:rPr>
                <w:b/>
              </w:rPr>
              <w:t xml:space="preserve"> </w:t>
            </w:r>
            <w:proofErr w:type="spellStart"/>
            <w:r w:rsidR="00C346B2" w:rsidRPr="00C346B2">
              <w:rPr>
                <w:b/>
              </w:rPr>
              <w:t>емотивному</w:t>
            </w:r>
            <w:proofErr w:type="spellEnd"/>
            <w:r w:rsidR="00C346B2" w:rsidRPr="00C346B2">
              <w:rPr>
                <w:b/>
                <w:lang w:val="uk-UA"/>
              </w:rPr>
              <w:t xml:space="preserve"> </w:t>
            </w:r>
            <w:r w:rsidRPr="00C346B2">
              <w:rPr>
                <w:b/>
              </w:rPr>
              <w:t>типу.</w:t>
            </w:r>
          </w:p>
          <w:p w:rsidR="00BC19B0" w:rsidRPr="001931DD" w:rsidRDefault="00BC19B0" w:rsidP="001931DD">
            <w:proofErr w:type="spellStart"/>
            <w:r w:rsidRPr="001931DD">
              <w:t>Зазвичай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такі</w:t>
            </w:r>
            <w:proofErr w:type="spellEnd"/>
            <w:r w:rsidRPr="001931DD">
              <w:t xml:space="preserve"> особи не </w:t>
            </w:r>
            <w:proofErr w:type="spellStart"/>
            <w:r w:rsidRPr="001931DD">
              <w:t>відчувають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переживань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інших</w:t>
            </w:r>
            <w:proofErr w:type="spellEnd"/>
            <w:r w:rsidRPr="001931DD">
              <w:t xml:space="preserve"> людей </w:t>
            </w:r>
            <w:proofErr w:type="spellStart"/>
            <w:r w:rsidRPr="001931DD">
              <w:t>або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ставляться</w:t>
            </w:r>
            <w:proofErr w:type="spellEnd"/>
            <w:r w:rsidRPr="001931DD">
              <w:t xml:space="preserve"> до них з </w:t>
            </w:r>
            <w:proofErr w:type="spellStart"/>
            <w:r w:rsidRPr="001931DD">
              <w:t>неувагою</w:t>
            </w:r>
            <w:proofErr w:type="spellEnd"/>
            <w:r w:rsidRPr="001931DD">
              <w:t xml:space="preserve"> і </w:t>
            </w:r>
            <w:proofErr w:type="spellStart"/>
            <w:r w:rsidRPr="001931DD">
              <w:t>навіть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посилюють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тиск</w:t>
            </w:r>
            <w:proofErr w:type="spellEnd"/>
            <w:r w:rsidRPr="001931DD">
              <w:t xml:space="preserve"> на них. </w:t>
            </w:r>
            <w:proofErr w:type="spellStart"/>
            <w:r w:rsidRPr="001931DD">
              <w:t>Якщо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це</w:t>
            </w:r>
            <w:proofErr w:type="spellEnd"/>
            <w:r w:rsidRPr="001931DD">
              <w:t xml:space="preserve"> хороший </w:t>
            </w:r>
            <w:proofErr w:type="spellStart"/>
            <w:r w:rsidRPr="001931DD">
              <w:t>фахівець</w:t>
            </w:r>
            <w:proofErr w:type="spellEnd"/>
            <w:r w:rsidRPr="001931DD">
              <w:t xml:space="preserve">, то </w:t>
            </w:r>
            <w:proofErr w:type="spellStart"/>
            <w:r w:rsidRPr="001931DD">
              <w:t>він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може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змусити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інших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робити</w:t>
            </w:r>
            <w:proofErr w:type="spellEnd"/>
            <w:r w:rsidRPr="001931DD">
              <w:t xml:space="preserve"> те, </w:t>
            </w:r>
            <w:proofErr w:type="spellStart"/>
            <w:r w:rsidRPr="001931DD">
              <w:t>що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вважає</w:t>
            </w:r>
            <w:proofErr w:type="spellEnd"/>
            <w:r w:rsidRPr="001931DD">
              <w:t xml:space="preserve"> за </w:t>
            </w:r>
            <w:proofErr w:type="spellStart"/>
            <w:r w:rsidRPr="001931DD">
              <w:t>потрібне</w:t>
            </w:r>
            <w:proofErr w:type="spellEnd"/>
            <w:r w:rsidRPr="001931DD">
              <w:t xml:space="preserve">. </w:t>
            </w:r>
            <w:proofErr w:type="spellStart"/>
            <w:r w:rsidRPr="001931DD">
              <w:t>Іноді</w:t>
            </w:r>
            <w:proofErr w:type="spellEnd"/>
            <w:r w:rsidRPr="001931DD">
              <w:t xml:space="preserve"> для </w:t>
            </w:r>
            <w:proofErr w:type="spellStart"/>
            <w:r w:rsidRPr="001931DD">
              <w:t>нього</w:t>
            </w:r>
            <w:proofErr w:type="spellEnd"/>
            <w:r w:rsidRPr="001931DD">
              <w:t xml:space="preserve"> характерна </w:t>
            </w:r>
            <w:proofErr w:type="spellStart"/>
            <w:r w:rsidRPr="001931DD">
              <w:t>черствість</w:t>
            </w:r>
            <w:proofErr w:type="spellEnd"/>
            <w:r w:rsidRPr="001931DD">
              <w:t xml:space="preserve">, яка </w:t>
            </w:r>
            <w:proofErr w:type="spellStart"/>
            <w:r w:rsidRPr="001931DD">
              <w:t>виникає</w:t>
            </w:r>
            <w:proofErr w:type="spellEnd"/>
            <w:r w:rsidRPr="001931DD">
              <w:t xml:space="preserve"> ситуативно, коли в силу </w:t>
            </w:r>
            <w:proofErr w:type="spellStart"/>
            <w:r w:rsidRPr="001931DD">
              <w:t>якихось</w:t>
            </w:r>
            <w:proofErr w:type="spellEnd"/>
            <w:r w:rsidRPr="001931DD">
              <w:t xml:space="preserve"> причин </w:t>
            </w:r>
            <w:proofErr w:type="spellStart"/>
            <w:r w:rsidRPr="001931DD">
              <w:t>людина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замикається</w:t>
            </w:r>
            <w:proofErr w:type="spellEnd"/>
            <w:r w:rsidRPr="001931DD">
              <w:t xml:space="preserve"> в </w:t>
            </w:r>
            <w:proofErr w:type="spellStart"/>
            <w:r w:rsidRPr="001931DD">
              <w:t>колі</w:t>
            </w:r>
            <w:proofErr w:type="spellEnd"/>
            <w:r w:rsidRPr="001931DD">
              <w:t xml:space="preserve"> </w:t>
            </w:r>
            <w:proofErr w:type="spellStart"/>
            <w:r w:rsidRPr="001931DD">
              <w:t>власних</w:t>
            </w:r>
            <w:proofErr w:type="spellEnd"/>
            <w:r w:rsidRPr="001931DD">
              <w:t xml:space="preserve"> проблем.</w:t>
            </w:r>
          </w:p>
          <w:p w:rsidR="00BC19B0" w:rsidRPr="00C346B2" w:rsidRDefault="00BC19B0" w:rsidP="001931DD">
            <w:pPr>
              <w:rPr>
                <w:b/>
              </w:rPr>
            </w:pPr>
            <w:proofErr w:type="spellStart"/>
            <w:r w:rsidRPr="00C346B2">
              <w:rPr>
                <w:b/>
              </w:rPr>
              <w:t>Формули</w:t>
            </w:r>
            <w:proofErr w:type="spellEnd"/>
            <w:r w:rsidRPr="00C346B2">
              <w:rPr>
                <w:b/>
              </w:rPr>
              <w:t xml:space="preserve"> </w:t>
            </w:r>
            <w:proofErr w:type="spellStart"/>
            <w:r w:rsidRPr="00C346B2">
              <w:rPr>
                <w:b/>
              </w:rPr>
              <w:t>малюнків</w:t>
            </w:r>
            <w:proofErr w:type="spellEnd"/>
            <w:r w:rsidRPr="00C346B2">
              <w:rPr>
                <w:b/>
              </w:rPr>
              <w:t>: 901, 802, 7</w:t>
            </w:r>
            <w:r w:rsidR="001931DD" w:rsidRPr="00C346B2">
              <w:rPr>
                <w:b/>
              </w:rPr>
              <w:t>03, 604, 505,406, 307,</w:t>
            </w:r>
            <w:r w:rsidR="008C2BC2">
              <w:rPr>
                <w:b/>
                <w:lang w:val="en-US"/>
              </w:rPr>
              <w:t xml:space="preserve"> 208</w:t>
            </w:r>
            <w:r w:rsidR="008C2BC2">
              <w:rPr>
                <w:b/>
              </w:rPr>
              <w:t xml:space="preserve">, </w:t>
            </w:r>
            <w:bookmarkStart w:id="0" w:name="_GoBack"/>
            <w:bookmarkEnd w:id="0"/>
            <w:r w:rsidR="008C2BC2">
              <w:rPr>
                <w:b/>
                <w:lang w:val="en-US"/>
              </w:rPr>
              <w:t>109</w:t>
            </w:r>
            <w:r w:rsidR="001931DD" w:rsidRPr="00C346B2">
              <w:rPr>
                <w:b/>
              </w:rPr>
              <w:t xml:space="preserve"> </w:t>
            </w:r>
            <w:r w:rsidRPr="00C346B2">
              <w:rPr>
                <w:b/>
              </w:rPr>
              <w:t> </w:t>
            </w:r>
          </w:p>
        </w:tc>
      </w:tr>
    </w:tbl>
    <w:p w:rsidR="00A82DFF" w:rsidRPr="00BC19B0" w:rsidRDefault="00A82DFF" w:rsidP="00294224">
      <w:pPr>
        <w:rPr>
          <w:sz w:val="28"/>
          <w:szCs w:val="28"/>
        </w:rPr>
      </w:pPr>
    </w:p>
    <w:tbl>
      <w:tblPr>
        <w:tblW w:w="47" w:type="pct"/>
        <w:shd w:val="clear" w:color="auto" w:fill="FD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</w:tblGrid>
      <w:tr w:rsidR="00C346B2" w:rsidRPr="00BC19B0" w:rsidTr="00C346B2">
        <w:tc>
          <w:tcPr>
            <w:tcW w:w="88" w:type="dxa"/>
            <w:shd w:val="clear" w:color="auto" w:fill="FDFDFF"/>
            <w:vAlign w:val="center"/>
            <w:hideMark/>
          </w:tcPr>
          <w:p w:rsidR="00C346B2" w:rsidRPr="00BC19B0" w:rsidRDefault="00C346B2" w:rsidP="00BC19B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 w:rsidRPr="00BC19B0"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  <w:t> </w:t>
            </w:r>
          </w:p>
        </w:tc>
      </w:tr>
    </w:tbl>
    <w:p w:rsidR="00A82DFF" w:rsidRPr="001931DD" w:rsidRDefault="00A82DFF" w:rsidP="00294224">
      <w:pPr>
        <w:rPr>
          <w:sz w:val="28"/>
          <w:szCs w:val="28"/>
          <w:lang w:val="en-US"/>
        </w:rPr>
      </w:pPr>
    </w:p>
    <w:sectPr w:rsidR="00A82DFF" w:rsidRPr="001931DD" w:rsidSect="00C346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CC"/>
    <w:multiLevelType w:val="multilevel"/>
    <w:tmpl w:val="EBA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37A91"/>
    <w:multiLevelType w:val="multilevel"/>
    <w:tmpl w:val="A080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9D"/>
    <w:multiLevelType w:val="multilevel"/>
    <w:tmpl w:val="05B2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532DB"/>
    <w:multiLevelType w:val="multilevel"/>
    <w:tmpl w:val="5E6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1012C"/>
    <w:multiLevelType w:val="multilevel"/>
    <w:tmpl w:val="64A8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A3C76"/>
    <w:multiLevelType w:val="multilevel"/>
    <w:tmpl w:val="724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B5EDB"/>
    <w:multiLevelType w:val="multilevel"/>
    <w:tmpl w:val="6BDAE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128124E"/>
    <w:multiLevelType w:val="multilevel"/>
    <w:tmpl w:val="D65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128C6"/>
    <w:multiLevelType w:val="multilevel"/>
    <w:tmpl w:val="DDE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84533"/>
    <w:multiLevelType w:val="multilevel"/>
    <w:tmpl w:val="E97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F61E0"/>
    <w:multiLevelType w:val="multilevel"/>
    <w:tmpl w:val="2A4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665C7"/>
    <w:multiLevelType w:val="multilevel"/>
    <w:tmpl w:val="B4D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758A5"/>
    <w:multiLevelType w:val="multilevel"/>
    <w:tmpl w:val="EFAA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1"/>
    <w:rsid w:val="001264AA"/>
    <w:rsid w:val="00154F51"/>
    <w:rsid w:val="001931DD"/>
    <w:rsid w:val="00294224"/>
    <w:rsid w:val="0065319E"/>
    <w:rsid w:val="008C2BC2"/>
    <w:rsid w:val="00A82DFF"/>
    <w:rsid w:val="00BC19B0"/>
    <w:rsid w:val="00C346B2"/>
    <w:rsid w:val="00D725DC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2019-05-31T05:08:00Z</dcterms:created>
  <dcterms:modified xsi:type="dcterms:W3CDTF">2019-09-10T11:49:00Z</dcterms:modified>
</cp:coreProperties>
</file>