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71" w:rsidRPr="006039DB" w:rsidRDefault="000068BE" w:rsidP="008F3DD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0276A">
        <w:rPr>
          <w:rFonts w:ascii="Times New Roman" w:hAnsi="Times New Roman" w:cs="Times New Roman"/>
          <w:b/>
          <w:sz w:val="28"/>
          <w:szCs w:val="28"/>
          <w:lang w:val="uk-UA"/>
        </w:rPr>
        <w:t>Загурська</w:t>
      </w:r>
      <w:proofErr w:type="spellEnd"/>
      <w:r w:rsidRPr="00A02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Світлана Миколаївна – завідувач </w:t>
      </w:r>
      <w:r w:rsidR="006F2A72">
        <w:rPr>
          <w:rFonts w:ascii="Times New Roman" w:hAnsi="Times New Roman" w:cs="Times New Roman"/>
          <w:b/>
          <w:sz w:val="28"/>
          <w:szCs w:val="28"/>
          <w:lang w:val="uk-UA"/>
        </w:rPr>
        <w:t>кабінету</w:t>
      </w:r>
      <w:r w:rsidRPr="00A02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спеціальної педагогіки КВНЗ КОР </w:t>
      </w:r>
      <w:r w:rsidR="00210C0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0276A">
        <w:rPr>
          <w:rFonts w:ascii="Times New Roman" w:hAnsi="Times New Roman" w:cs="Times New Roman"/>
          <w:b/>
          <w:sz w:val="28"/>
          <w:szCs w:val="28"/>
          <w:lang w:val="uk-UA"/>
        </w:rPr>
        <w:t>Академія неперервної освіти</w:t>
      </w:r>
      <w:r w:rsidR="00210C0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03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83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 філософських наук, </w:t>
      </w:r>
      <w:r w:rsidR="006039DB">
        <w:rPr>
          <w:rFonts w:ascii="Times New Roman" w:hAnsi="Times New Roman" w:cs="Times New Roman"/>
          <w:b/>
          <w:sz w:val="28"/>
          <w:szCs w:val="28"/>
          <w:lang w:val="uk-UA"/>
        </w:rPr>
        <w:t>старший викладач.</w:t>
      </w:r>
    </w:p>
    <w:p w:rsidR="00C93F71" w:rsidRPr="006039DB" w:rsidRDefault="006039DB" w:rsidP="008F3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Контактна інформація: </w:t>
      </w:r>
      <w:proofErr w:type="spellStart"/>
      <w:r w:rsidRPr="006039DB">
        <w:rPr>
          <w:rFonts w:ascii="Times New Roman" w:hAnsi="Times New Roman" w:cs="Times New Roman"/>
          <w:sz w:val="28"/>
          <w:szCs w:val="28"/>
          <w:lang w:val="uk-UA"/>
        </w:rPr>
        <w:t>м.т</w:t>
      </w:r>
      <w:proofErr w:type="spellEnd"/>
      <w:r w:rsidRPr="006039DB">
        <w:rPr>
          <w:rFonts w:ascii="Times New Roman" w:hAnsi="Times New Roman" w:cs="Times New Roman"/>
          <w:sz w:val="28"/>
          <w:szCs w:val="28"/>
          <w:lang w:val="uk-UA"/>
        </w:rPr>
        <w:t xml:space="preserve">. 09721186342, електронна адреса </w:t>
      </w:r>
      <w:proofErr w:type="spellStart"/>
      <w:r w:rsidR="00C93F71" w:rsidRPr="006039DB">
        <w:rPr>
          <w:rFonts w:ascii="Times New Roman" w:hAnsi="Times New Roman" w:cs="Times New Roman"/>
          <w:b/>
          <w:sz w:val="28"/>
          <w:szCs w:val="28"/>
          <w:lang w:val="en-US"/>
        </w:rPr>
        <w:t>Zagurskasm</w:t>
      </w:r>
      <w:proofErr w:type="spellEnd"/>
      <w:r w:rsidR="00C93F71" w:rsidRPr="006039D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C93F71" w:rsidRPr="006039DB"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="00C93F71" w:rsidRPr="006039DB">
        <w:rPr>
          <w:rFonts w:ascii="Times New Roman" w:hAnsi="Times New Roman" w:cs="Times New Roman"/>
          <w:b/>
          <w:sz w:val="28"/>
          <w:szCs w:val="28"/>
        </w:rPr>
        <w:t>.</w:t>
      </w:r>
      <w:r w:rsidR="00C93F71" w:rsidRPr="006039DB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6039DB" w:rsidRDefault="006039DB" w:rsidP="008F3D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9DB">
        <w:rPr>
          <w:rFonts w:ascii="Times New Roman" w:hAnsi="Times New Roman" w:cs="Times New Roman"/>
          <w:b/>
          <w:sz w:val="28"/>
          <w:szCs w:val="28"/>
          <w:lang w:val="uk-UA"/>
        </w:rPr>
        <w:t>Тема дисертаційного дослідження:</w:t>
      </w:r>
      <w:r w:rsidR="000068BE" w:rsidRPr="008F3DDE">
        <w:rPr>
          <w:rFonts w:ascii="Times New Roman" w:hAnsi="Times New Roman" w:cs="Times New Roman"/>
          <w:sz w:val="28"/>
          <w:szCs w:val="28"/>
          <w:lang w:val="uk-UA"/>
        </w:rPr>
        <w:t xml:space="preserve"> «Феномен владних комунікацій у гендерному контексті».</w:t>
      </w:r>
      <w:r w:rsidR="00885DD8" w:rsidRPr="008F3DDE">
        <w:rPr>
          <w:rFonts w:ascii="Times New Roman" w:hAnsi="Times New Roman" w:cs="Times New Roman"/>
          <w:sz w:val="28"/>
          <w:szCs w:val="28"/>
        </w:rPr>
        <w:t> </w:t>
      </w:r>
    </w:p>
    <w:p w:rsidR="00885DD8" w:rsidRPr="006039DB" w:rsidRDefault="006039DB" w:rsidP="008F3D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9DB">
        <w:rPr>
          <w:rFonts w:ascii="Times New Roman" w:hAnsi="Times New Roman" w:cs="Times New Roman"/>
          <w:b/>
          <w:sz w:val="28"/>
          <w:szCs w:val="28"/>
          <w:lang w:val="uk-UA"/>
        </w:rPr>
        <w:t>Коло наукових і професійних інтересі</w:t>
      </w:r>
      <w:bookmarkStart w:id="0" w:name="_GoBack"/>
      <w:bookmarkEnd w:id="0"/>
      <w:r w:rsidRPr="006039D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85DD8" w:rsidRPr="006039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85DD8" w:rsidRPr="008F3DDE">
        <w:rPr>
          <w:rFonts w:ascii="Times New Roman" w:hAnsi="Times New Roman" w:cs="Times New Roman"/>
          <w:sz w:val="28"/>
          <w:szCs w:val="28"/>
        </w:rPr>
        <w:t> </w:t>
      </w:r>
      <w:r w:rsidR="007B1AE2" w:rsidRPr="008F3DDE">
        <w:rPr>
          <w:rFonts w:ascii="Times New Roman" w:hAnsi="Times New Roman" w:cs="Times New Roman"/>
          <w:sz w:val="28"/>
          <w:szCs w:val="28"/>
          <w:lang w:val="uk-UA"/>
        </w:rPr>
        <w:t>соціалізація дітей з особливими освітніми потребами в інклюзивному середовищі</w:t>
      </w:r>
      <w:r w:rsidR="007B1AE2" w:rsidRPr="006039DB">
        <w:rPr>
          <w:rFonts w:ascii="Times New Roman" w:hAnsi="Times New Roman" w:cs="Times New Roman"/>
          <w:sz w:val="28"/>
          <w:szCs w:val="28"/>
          <w:lang w:val="uk-UA"/>
        </w:rPr>
        <w:t>; лідерство як фактор суспільного розвитку; формування гендерної культури як складова демократичного громадянського суспільства</w:t>
      </w:r>
      <w:r w:rsidR="00885DD8" w:rsidRPr="006039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9DB" w:rsidRDefault="006039DB" w:rsidP="008F3DDE">
      <w:pPr>
        <w:pStyle w:val="1"/>
        <w:jc w:val="both"/>
        <w:rPr>
          <w:u w:val="single"/>
        </w:rPr>
      </w:pPr>
      <w:r w:rsidRPr="006039DB">
        <w:rPr>
          <w:u w:val="single"/>
        </w:rPr>
        <w:t>Портфоліо викладача</w:t>
      </w:r>
    </w:p>
    <w:p w:rsidR="006039DB" w:rsidRDefault="006039DB" w:rsidP="0060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39DB" w:rsidRPr="00D15761" w:rsidRDefault="006039DB" w:rsidP="0060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61">
        <w:rPr>
          <w:rFonts w:ascii="Times New Roman" w:hAnsi="Times New Roman" w:cs="Times New Roman"/>
          <w:b/>
          <w:sz w:val="28"/>
          <w:szCs w:val="28"/>
          <w:lang w:val="uk-UA"/>
        </w:rPr>
        <w:t>Тематика навчальних занять</w:t>
      </w:r>
      <w:r w:rsidR="00224B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(2017-2018)</w:t>
      </w:r>
    </w:p>
    <w:p w:rsidR="00131D7B" w:rsidRPr="00131D7B" w:rsidRDefault="00131D7B" w:rsidP="00131D7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31D7B">
        <w:rPr>
          <w:rFonts w:ascii="Times New Roman" w:hAnsi="Times New Roman" w:cs="Times New Roman"/>
          <w:sz w:val="28"/>
          <w:szCs w:val="28"/>
          <w:lang w:val="uk-UA"/>
        </w:rPr>
        <w:t>Індивідуалізація як складова реалізації інклюзивного навчання.</w:t>
      </w:r>
    </w:p>
    <w:p w:rsidR="00131D7B" w:rsidRPr="00131D7B" w:rsidRDefault="00131D7B" w:rsidP="00131D7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D7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uk-UA" w:eastAsia="uk-UA"/>
        </w:rPr>
        <w:t>2. Асистент вчителя в інклюзивному класі</w:t>
      </w:r>
      <w:r w:rsidRPr="00131D7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uk-UA" w:eastAsia="uk-UA"/>
        </w:rPr>
        <w:t> </w:t>
      </w:r>
    </w:p>
    <w:p w:rsidR="00131D7B" w:rsidRPr="00131D7B" w:rsidRDefault="00131D7B" w:rsidP="00131D7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D7B">
        <w:rPr>
          <w:rFonts w:ascii="Times New Roman" w:hAnsi="Times New Roman" w:cs="Times New Roman"/>
          <w:sz w:val="28"/>
          <w:szCs w:val="28"/>
          <w:lang w:val="uk-UA"/>
        </w:rPr>
        <w:t xml:space="preserve">3. Індивідуальний навчальний план учня з особливими освітніми потребами в інклюзивному класі </w:t>
      </w:r>
    </w:p>
    <w:p w:rsidR="00131D7B" w:rsidRPr="00131D7B" w:rsidRDefault="00131D7B" w:rsidP="00131D7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D7B">
        <w:rPr>
          <w:rFonts w:ascii="Times New Roman" w:hAnsi="Times New Roman" w:cs="Times New Roman"/>
          <w:sz w:val="28"/>
          <w:szCs w:val="28"/>
          <w:lang w:val="uk-UA"/>
        </w:rPr>
        <w:t>4. Універсальний дизайн в освіті.</w:t>
      </w:r>
    </w:p>
    <w:p w:rsidR="00131D7B" w:rsidRPr="00131D7B" w:rsidRDefault="00131D7B" w:rsidP="00131D7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D7B">
        <w:rPr>
          <w:rFonts w:ascii="Times New Roman" w:hAnsi="Times New Roman" w:cs="Times New Roman"/>
          <w:sz w:val="28"/>
          <w:szCs w:val="28"/>
          <w:lang w:val="uk-UA"/>
        </w:rPr>
        <w:t xml:space="preserve">5. Аутизм як </w:t>
      </w:r>
      <w:proofErr w:type="spellStart"/>
      <w:r w:rsidRPr="00131D7B">
        <w:rPr>
          <w:rFonts w:ascii="Times New Roman" w:hAnsi="Times New Roman" w:cs="Times New Roman"/>
          <w:sz w:val="28"/>
          <w:szCs w:val="28"/>
          <w:lang w:val="uk-UA"/>
        </w:rPr>
        <w:t>первазивне</w:t>
      </w:r>
      <w:proofErr w:type="spellEnd"/>
      <w:r w:rsidRPr="00131D7B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розвитку. Спеціальна освіта при аутизмі та </w:t>
      </w:r>
      <w:proofErr w:type="spellStart"/>
      <w:r w:rsidRPr="00131D7B">
        <w:rPr>
          <w:rFonts w:ascii="Times New Roman" w:hAnsi="Times New Roman" w:cs="Times New Roman"/>
          <w:sz w:val="28"/>
          <w:szCs w:val="28"/>
          <w:lang w:val="uk-UA"/>
        </w:rPr>
        <w:t>аутистичних</w:t>
      </w:r>
      <w:proofErr w:type="spellEnd"/>
      <w:r w:rsidRPr="00131D7B">
        <w:rPr>
          <w:rFonts w:ascii="Times New Roman" w:hAnsi="Times New Roman" w:cs="Times New Roman"/>
          <w:sz w:val="28"/>
          <w:szCs w:val="28"/>
          <w:lang w:val="uk-UA"/>
        </w:rPr>
        <w:t xml:space="preserve"> рисах особистості.</w:t>
      </w:r>
    </w:p>
    <w:p w:rsidR="00131D7B" w:rsidRPr="00131D7B" w:rsidRDefault="00131D7B" w:rsidP="00131D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31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6. Основи ранньої корекційної допомоги дітям з особливостями психофізичного розвитку.</w:t>
      </w:r>
    </w:p>
    <w:p w:rsidR="006039DB" w:rsidRPr="00131D7B" w:rsidRDefault="00131D7B" w:rsidP="00131D7B">
      <w:pPr>
        <w:rPr>
          <w:sz w:val="28"/>
          <w:szCs w:val="28"/>
          <w:lang w:val="uk-UA" w:eastAsia="ru-RU"/>
        </w:rPr>
      </w:pPr>
      <w:r w:rsidRPr="00131D7B">
        <w:rPr>
          <w:rFonts w:ascii="Times New Roman" w:hAnsi="Times New Roman" w:cs="Times New Roman"/>
          <w:sz w:val="28"/>
          <w:szCs w:val="28"/>
          <w:lang w:val="uk-UA"/>
        </w:rPr>
        <w:t xml:space="preserve">7. Формування </w:t>
      </w:r>
      <w:proofErr w:type="spellStart"/>
      <w:r w:rsidRPr="00131D7B">
        <w:rPr>
          <w:rFonts w:ascii="Times New Roman" w:hAnsi="Times New Roman" w:cs="Times New Roman"/>
          <w:sz w:val="28"/>
          <w:szCs w:val="28"/>
          <w:lang w:val="uk-UA"/>
        </w:rPr>
        <w:t>співпрацюючої</w:t>
      </w:r>
      <w:proofErr w:type="spellEnd"/>
      <w:r w:rsidRPr="00131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D7B">
        <w:rPr>
          <w:rFonts w:ascii="Times New Roman" w:hAnsi="Times New Roman" w:cs="Times New Roman"/>
          <w:sz w:val="28"/>
          <w:szCs w:val="28"/>
          <w:lang w:val="uk-UA"/>
        </w:rPr>
        <w:t>команди освітнього закладу для навчання дітей з особливими освітніми потребами</w:t>
      </w:r>
    </w:p>
    <w:p w:rsidR="006039DB" w:rsidRPr="00131D7B" w:rsidRDefault="006039DB" w:rsidP="006039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D7B">
        <w:rPr>
          <w:rFonts w:ascii="Times New Roman" w:hAnsi="Times New Roman" w:cs="Times New Roman"/>
          <w:sz w:val="28"/>
          <w:szCs w:val="28"/>
          <w:lang w:val="uk-UA"/>
        </w:rPr>
        <w:t>За період науково-педагогічної діяльності опубліковано 30 наукових та науково-методичних праць з яких 2 монографії, 6 статей у наукових фахових  виданнях, 2 статті у виданнях іноземних держав.</w:t>
      </w:r>
    </w:p>
    <w:p w:rsidR="006039DB" w:rsidRPr="00131D7B" w:rsidRDefault="006039DB" w:rsidP="006039DB">
      <w:pPr>
        <w:pStyle w:val="1"/>
        <w:jc w:val="both"/>
      </w:pPr>
      <w:r w:rsidRPr="00131D7B">
        <w:t>Перелік наукових та науково-методичних публікацій</w:t>
      </w:r>
    </w:p>
    <w:p w:rsidR="006039DB" w:rsidRPr="00131D7B" w:rsidRDefault="006039DB" w:rsidP="006039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9DB" w:rsidRPr="00131D7B" w:rsidRDefault="006039DB" w:rsidP="008F3DDE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1D7B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Монографії:</w:t>
      </w:r>
    </w:p>
    <w:p w:rsidR="008F3DDE" w:rsidRPr="00683A25" w:rsidRDefault="008F3DDE" w:rsidP="008F3D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D7B">
        <w:rPr>
          <w:rFonts w:ascii="Times New Roman" w:hAnsi="Times New Roman" w:cs="Times New Roman"/>
          <w:sz w:val="28"/>
          <w:szCs w:val="28"/>
          <w:lang w:val="uk-UA"/>
        </w:rPr>
        <w:t>Гендерний вимір владних комунікацій</w:t>
      </w:r>
      <w:r w:rsidRPr="00683A25">
        <w:rPr>
          <w:rFonts w:ascii="Times New Roman" w:hAnsi="Times New Roman" w:cs="Times New Roman"/>
          <w:sz w:val="28"/>
          <w:szCs w:val="28"/>
          <w:lang w:val="uk-UA"/>
        </w:rPr>
        <w:t xml:space="preserve">: : </w:t>
      </w:r>
      <w:proofErr w:type="spellStart"/>
      <w:r w:rsidRPr="00683A25">
        <w:rPr>
          <w:rFonts w:ascii="Times New Roman" w:hAnsi="Times New Roman" w:cs="Times New Roman"/>
          <w:sz w:val="28"/>
          <w:szCs w:val="28"/>
          <w:lang w:val="uk-UA"/>
        </w:rPr>
        <w:t>моногр</w:t>
      </w:r>
      <w:proofErr w:type="spellEnd"/>
      <w:r w:rsidRPr="00683A25">
        <w:rPr>
          <w:rFonts w:ascii="Times New Roman" w:hAnsi="Times New Roman" w:cs="Times New Roman"/>
          <w:sz w:val="28"/>
          <w:szCs w:val="28"/>
          <w:lang w:val="uk-UA"/>
        </w:rPr>
        <w:t>. / І.</w:t>
      </w:r>
      <w:r w:rsidRPr="008F3DDE">
        <w:rPr>
          <w:rFonts w:ascii="Times New Roman" w:hAnsi="Times New Roman" w:cs="Times New Roman"/>
          <w:sz w:val="28"/>
          <w:szCs w:val="28"/>
        </w:rPr>
        <w:t> </w:t>
      </w:r>
      <w:r w:rsidRPr="00683A2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8F3D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83A25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683A25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Pr="008F3DDE">
        <w:rPr>
          <w:rFonts w:ascii="Times New Roman" w:hAnsi="Times New Roman" w:cs="Times New Roman"/>
          <w:sz w:val="28"/>
          <w:szCs w:val="28"/>
        </w:rPr>
        <w:t> </w:t>
      </w:r>
      <w:r w:rsidRPr="00683A2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8F3DD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83A25">
        <w:rPr>
          <w:rFonts w:ascii="Times New Roman" w:hAnsi="Times New Roman" w:cs="Times New Roman"/>
          <w:sz w:val="28"/>
          <w:szCs w:val="28"/>
          <w:lang w:val="uk-UA"/>
        </w:rPr>
        <w:t>Загурська</w:t>
      </w:r>
      <w:proofErr w:type="spellEnd"/>
      <w:r w:rsidRPr="00683A25">
        <w:rPr>
          <w:rFonts w:ascii="Times New Roman" w:hAnsi="Times New Roman" w:cs="Times New Roman"/>
          <w:sz w:val="28"/>
          <w:szCs w:val="28"/>
          <w:lang w:val="uk-UA"/>
        </w:rPr>
        <w:t xml:space="preserve"> Біла Церква : НВО «Освіта», 2014. – 207 </w:t>
      </w:r>
      <w:r w:rsidRPr="008F3D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3A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DDE" w:rsidRPr="00224BFC" w:rsidRDefault="008F3DDE" w:rsidP="008F3D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A25">
        <w:rPr>
          <w:rStyle w:val="font-size-3"/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Вплив </w:t>
      </w:r>
      <w:proofErr w:type="spellStart"/>
      <w:r w:rsidRPr="00683A25">
        <w:rPr>
          <w:rStyle w:val="font-size-3"/>
          <w:rFonts w:ascii="Times New Roman" w:hAnsi="Times New Roman" w:cs="Times New Roman"/>
          <w:bCs/>
          <w:sz w:val="28"/>
          <w:szCs w:val="28"/>
          <w:lang w:val="uk-UA"/>
        </w:rPr>
        <w:t>глобалізаційних</w:t>
      </w:r>
      <w:proofErr w:type="spellEnd"/>
      <w:r w:rsidRPr="00683A25">
        <w:rPr>
          <w:rStyle w:val="font-size-3"/>
          <w:rFonts w:ascii="Times New Roman" w:hAnsi="Times New Roman" w:cs="Times New Roman"/>
          <w:bCs/>
          <w:sz w:val="28"/>
          <w:szCs w:val="28"/>
          <w:lang w:val="uk-UA"/>
        </w:rPr>
        <w:t xml:space="preserve"> процесів на безпеку держави: економічний, </w:t>
      </w:r>
      <w:r w:rsidRPr="00683A25">
        <w:rPr>
          <w:rStyle w:val="font-size-3"/>
          <w:rFonts w:ascii="Times New Roman" w:hAnsi="Times New Roman" w:cs="Times New Roman"/>
          <w:bCs/>
          <w:spacing w:val="-2"/>
          <w:sz w:val="28"/>
          <w:szCs w:val="28"/>
          <w:lang w:val="uk-UA"/>
        </w:rPr>
        <w:t>інформаційний, соціальний та культурологічний аспекти / П.І.</w:t>
      </w:r>
      <w:r w:rsidRPr="008F3DDE">
        <w:rPr>
          <w:rStyle w:val="font-size-3"/>
          <w:rFonts w:ascii="Times New Roman" w:hAnsi="Times New Roman" w:cs="Times New Roman"/>
          <w:bCs/>
          <w:spacing w:val="-2"/>
          <w:sz w:val="28"/>
          <w:szCs w:val="28"/>
          <w:lang w:val="en-US"/>
        </w:rPr>
        <w:t> </w:t>
      </w:r>
      <w:r w:rsidRPr="00683A25">
        <w:rPr>
          <w:rStyle w:val="font-size-3"/>
          <w:rFonts w:ascii="Times New Roman" w:hAnsi="Times New Roman" w:cs="Times New Roman"/>
          <w:bCs/>
          <w:spacing w:val="-2"/>
          <w:sz w:val="28"/>
          <w:szCs w:val="28"/>
          <w:lang w:val="uk-UA"/>
        </w:rPr>
        <w:t>Юхименко,</w:t>
      </w:r>
      <w:r w:rsidRPr="00683A25">
        <w:rPr>
          <w:rStyle w:val="font-size-3"/>
          <w:rFonts w:ascii="Times New Roman" w:hAnsi="Times New Roman" w:cs="Times New Roman"/>
          <w:bCs/>
          <w:sz w:val="28"/>
          <w:szCs w:val="28"/>
          <w:lang w:val="uk-UA"/>
        </w:rPr>
        <w:t xml:space="preserve"> О.М. </w:t>
      </w:r>
      <w:proofErr w:type="spellStart"/>
      <w:r w:rsidRPr="00683A25">
        <w:rPr>
          <w:rStyle w:val="font-size-3"/>
          <w:rFonts w:ascii="Times New Roman" w:hAnsi="Times New Roman" w:cs="Times New Roman"/>
          <w:bCs/>
          <w:sz w:val="28"/>
          <w:szCs w:val="28"/>
          <w:lang w:val="uk-UA"/>
        </w:rPr>
        <w:t>Загурський</w:t>
      </w:r>
      <w:proofErr w:type="spellEnd"/>
      <w:r w:rsidRPr="00683A25">
        <w:rPr>
          <w:rStyle w:val="font-size-3"/>
          <w:rFonts w:ascii="Times New Roman" w:hAnsi="Times New Roman" w:cs="Times New Roman"/>
          <w:bCs/>
          <w:sz w:val="28"/>
          <w:szCs w:val="28"/>
          <w:lang w:val="uk-UA"/>
        </w:rPr>
        <w:t xml:space="preserve">, М.В. </w:t>
      </w:r>
      <w:proofErr w:type="spellStart"/>
      <w:r w:rsidRPr="00683A25">
        <w:rPr>
          <w:rStyle w:val="font-size-3"/>
          <w:rFonts w:ascii="Times New Roman" w:hAnsi="Times New Roman" w:cs="Times New Roman"/>
          <w:bCs/>
          <w:sz w:val="28"/>
          <w:szCs w:val="28"/>
          <w:lang w:val="uk-UA"/>
        </w:rPr>
        <w:t>Півторак</w:t>
      </w:r>
      <w:proofErr w:type="spellEnd"/>
      <w:r w:rsidRPr="00683A25">
        <w:rPr>
          <w:rStyle w:val="font-size-3"/>
          <w:rFonts w:ascii="Times New Roman" w:hAnsi="Times New Roman" w:cs="Times New Roman"/>
          <w:bCs/>
          <w:sz w:val="28"/>
          <w:szCs w:val="28"/>
          <w:lang w:val="uk-UA"/>
        </w:rPr>
        <w:t xml:space="preserve">, І.Г. </w:t>
      </w:r>
      <w:proofErr w:type="spellStart"/>
      <w:r w:rsidRPr="00683A25">
        <w:rPr>
          <w:rStyle w:val="font-size-3"/>
          <w:rFonts w:ascii="Times New Roman" w:hAnsi="Times New Roman" w:cs="Times New Roman"/>
          <w:bCs/>
          <w:sz w:val="28"/>
          <w:szCs w:val="28"/>
          <w:lang w:val="uk-UA"/>
        </w:rPr>
        <w:t>Романченко</w:t>
      </w:r>
      <w:proofErr w:type="spellEnd"/>
      <w:r w:rsidRPr="00683A25">
        <w:rPr>
          <w:rStyle w:val="font-size-3"/>
          <w:rFonts w:ascii="Times New Roman" w:hAnsi="Times New Roman" w:cs="Times New Roman"/>
          <w:bCs/>
          <w:sz w:val="28"/>
          <w:szCs w:val="28"/>
          <w:lang w:val="uk-UA"/>
        </w:rPr>
        <w:t xml:space="preserve"> та ін.: За ред. д-ра </w:t>
      </w:r>
      <w:proofErr w:type="spellStart"/>
      <w:r w:rsidRPr="00683A25">
        <w:rPr>
          <w:rStyle w:val="font-size-3"/>
          <w:rFonts w:ascii="Times New Roman" w:hAnsi="Times New Roman" w:cs="Times New Roman"/>
          <w:bCs/>
          <w:sz w:val="28"/>
          <w:szCs w:val="28"/>
          <w:lang w:val="uk-UA"/>
        </w:rPr>
        <w:t>екон</w:t>
      </w:r>
      <w:proofErr w:type="spellEnd"/>
      <w:r w:rsidRPr="00683A25">
        <w:rPr>
          <w:rStyle w:val="font-size-3"/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683A25">
        <w:rPr>
          <w:rStyle w:val="font-size-3"/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наук, проф.. </w:t>
      </w:r>
      <w:r w:rsidRPr="008F3DDE">
        <w:rPr>
          <w:rStyle w:val="font-size-3"/>
          <w:rFonts w:ascii="Times New Roman" w:hAnsi="Times New Roman" w:cs="Times New Roman"/>
          <w:bCs/>
          <w:spacing w:val="-2"/>
          <w:sz w:val="28"/>
          <w:szCs w:val="28"/>
        </w:rPr>
        <w:t xml:space="preserve">П.І. Юхименка. – </w:t>
      </w:r>
      <w:proofErr w:type="spellStart"/>
      <w:r w:rsidRPr="008F3DDE">
        <w:rPr>
          <w:rStyle w:val="font-size-3"/>
          <w:rFonts w:ascii="Times New Roman" w:hAnsi="Times New Roman" w:cs="Times New Roman"/>
          <w:bCs/>
          <w:spacing w:val="-2"/>
          <w:sz w:val="28"/>
          <w:szCs w:val="28"/>
        </w:rPr>
        <w:t>Київ</w:t>
      </w:r>
      <w:proofErr w:type="spellEnd"/>
      <w:r w:rsidRPr="008F3DDE">
        <w:rPr>
          <w:rStyle w:val="font-size-3"/>
          <w:rFonts w:ascii="Times New Roman" w:hAnsi="Times New Roman" w:cs="Times New Roman"/>
          <w:bCs/>
          <w:spacing w:val="-2"/>
          <w:sz w:val="28"/>
          <w:szCs w:val="28"/>
        </w:rPr>
        <w:t xml:space="preserve">: </w:t>
      </w:r>
      <w:proofErr w:type="spellStart"/>
      <w:r w:rsidRPr="008F3DDE">
        <w:rPr>
          <w:rStyle w:val="font-size-3"/>
          <w:rFonts w:ascii="Times New Roman" w:hAnsi="Times New Roman" w:cs="Times New Roman"/>
          <w:bCs/>
          <w:spacing w:val="-2"/>
          <w:sz w:val="28"/>
          <w:szCs w:val="28"/>
        </w:rPr>
        <w:t>Університет</w:t>
      </w:r>
      <w:proofErr w:type="spellEnd"/>
      <w:r w:rsidRPr="008F3DDE">
        <w:rPr>
          <w:rStyle w:val="font-size-3"/>
          <w:rFonts w:ascii="Times New Roman" w:hAnsi="Times New Roman" w:cs="Times New Roman"/>
          <w:bCs/>
          <w:spacing w:val="-2"/>
          <w:sz w:val="28"/>
          <w:szCs w:val="28"/>
        </w:rPr>
        <w:t xml:space="preserve"> «</w:t>
      </w:r>
      <w:proofErr w:type="spellStart"/>
      <w:r w:rsidRPr="008F3DDE">
        <w:rPr>
          <w:rStyle w:val="font-size-3"/>
          <w:rFonts w:ascii="Times New Roman" w:hAnsi="Times New Roman" w:cs="Times New Roman"/>
          <w:bCs/>
          <w:spacing w:val="-2"/>
          <w:sz w:val="28"/>
          <w:szCs w:val="28"/>
        </w:rPr>
        <w:t>Україна</w:t>
      </w:r>
      <w:proofErr w:type="spellEnd"/>
      <w:r w:rsidRPr="008F3DDE">
        <w:rPr>
          <w:rStyle w:val="font-size-3"/>
          <w:rFonts w:ascii="Times New Roman" w:hAnsi="Times New Roman" w:cs="Times New Roman"/>
          <w:bCs/>
          <w:spacing w:val="-2"/>
          <w:sz w:val="28"/>
          <w:szCs w:val="28"/>
        </w:rPr>
        <w:t>», 2015. – 514 с.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b/>
          <w:i/>
          <w:sz w:val="28"/>
          <w:szCs w:val="28"/>
        </w:rPr>
        <w:t>Статті</w:t>
      </w:r>
      <w:proofErr w:type="spellEnd"/>
      <w:r w:rsidRPr="008F3D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DDE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spellStart"/>
      <w:r w:rsidRPr="008F3DDE">
        <w:rPr>
          <w:rFonts w:ascii="Times New Roman" w:hAnsi="Times New Roman" w:cs="Times New Roman"/>
          <w:b/>
          <w:i/>
          <w:sz w:val="28"/>
          <w:szCs w:val="28"/>
        </w:rPr>
        <w:t>зарубіжних</w:t>
      </w:r>
      <w:proofErr w:type="spellEnd"/>
      <w:r w:rsidRPr="008F3D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b/>
          <w:i/>
          <w:sz w:val="28"/>
          <w:szCs w:val="28"/>
        </w:rPr>
        <w:t>виданнях</w:t>
      </w:r>
      <w:proofErr w:type="spellEnd"/>
    </w:p>
    <w:p w:rsidR="008F3DDE" w:rsidRPr="008F3DDE" w:rsidRDefault="008F3DDE" w:rsidP="008F3DD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  <w:lang w:val="en-US"/>
        </w:rPr>
        <w:t>Zagurska</w:t>
      </w:r>
      <w:proofErr w:type="spellEnd"/>
      <w:r w:rsidRPr="008F3DDE">
        <w:rPr>
          <w:rFonts w:ascii="Times New Roman" w:hAnsi="Times New Roman" w:cs="Times New Roman"/>
          <w:sz w:val="28"/>
          <w:szCs w:val="28"/>
          <w:lang w:val="en-US"/>
        </w:rPr>
        <w:t xml:space="preserve"> S. N. Gender as a communicative reality in term of mass consciousness / S.N.</w:t>
      </w:r>
      <w:r w:rsidRPr="008F3DDE">
        <w:rPr>
          <w:rFonts w:ascii="Times New Roman" w:hAnsi="Times New Roman" w:cs="Times New Roman"/>
          <w:kern w:val="28"/>
          <w:sz w:val="28"/>
          <w:szCs w:val="28"/>
          <w:lang w:val="en-US"/>
        </w:rPr>
        <w:t> </w:t>
      </w:r>
      <w:proofErr w:type="spellStart"/>
      <w:r w:rsidRPr="008F3DDE">
        <w:rPr>
          <w:rFonts w:ascii="Times New Roman" w:hAnsi="Times New Roman" w:cs="Times New Roman"/>
          <w:sz w:val="28"/>
          <w:szCs w:val="28"/>
          <w:lang w:val="en-US"/>
        </w:rPr>
        <w:t>Zagurska</w:t>
      </w:r>
      <w:proofErr w:type="spellEnd"/>
      <w:r w:rsidRPr="008F3DDE">
        <w:rPr>
          <w:rFonts w:ascii="Times New Roman" w:hAnsi="Times New Roman" w:cs="Times New Roman"/>
          <w:sz w:val="28"/>
          <w:szCs w:val="28"/>
          <w:lang w:val="en-US"/>
        </w:rPr>
        <w:t xml:space="preserve"> // European Applied Sciences. </w:t>
      </w:r>
      <w:r w:rsidRPr="008F3DDE">
        <w:rPr>
          <w:rFonts w:ascii="Times New Roman" w:hAnsi="Times New Roman" w:cs="Times New Roman"/>
          <w:sz w:val="28"/>
          <w:szCs w:val="28"/>
        </w:rPr>
        <w:t>2016. – № 9. – С. 49-51.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Загурская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С.Н. Психолого-коммуникативные факторы формирования личности лидера в социуме / С.Н. 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Загурская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// Приволжский научный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весник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>, Ижевск – 2013 – № 7 – С. 178-181.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DDE">
        <w:rPr>
          <w:rFonts w:ascii="Times New Roman" w:hAnsi="Times New Roman" w:cs="Times New Roman"/>
          <w:b/>
          <w:i/>
          <w:sz w:val="28"/>
          <w:szCs w:val="28"/>
        </w:rPr>
        <w:t xml:space="preserve">- у </w:t>
      </w:r>
      <w:proofErr w:type="spellStart"/>
      <w:r w:rsidRPr="008F3DDE">
        <w:rPr>
          <w:rFonts w:ascii="Times New Roman" w:hAnsi="Times New Roman" w:cs="Times New Roman"/>
          <w:b/>
          <w:i/>
          <w:sz w:val="28"/>
          <w:szCs w:val="28"/>
        </w:rPr>
        <w:t>наукових</w:t>
      </w:r>
      <w:proofErr w:type="spellEnd"/>
      <w:r w:rsidRPr="008F3D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b/>
          <w:i/>
          <w:sz w:val="28"/>
          <w:szCs w:val="28"/>
        </w:rPr>
        <w:t>фахових</w:t>
      </w:r>
      <w:proofErr w:type="spellEnd"/>
      <w:r w:rsidRPr="008F3D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b/>
          <w:i/>
          <w:sz w:val="28"/>
          <w:szCs w:val="28"/>
        </w:rPr>
        <w:t>виданнях</w:t>
      </w:r>
      <w:proofErr w:type="spellEnd"/>
      <w:r w:rsidRPr="008F3D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 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гендерних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владного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С.М.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. 2016. – № 3(143) – С. 80-84.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 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філософський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констант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С.М.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«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Гілея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. 2016. – № 110(7) – С. 190-194.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 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зумовленість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філософському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вимірі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С.М.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. 2016. – № 4(144) – С. 84-88.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 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С.М.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«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Гілея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. 2016. – № 111(8) – С. 166-170.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 С.М. Феномен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комунікативному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С.М.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. – 2016. –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4 (13). – С. 41-48.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D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8F3DDE">
        <w:rPr>
          <w:rFonts w:ascii="Times New Roman" w:hAnsi="Times New Roman" w:cs="Times New Roman"/>
          <w:b/>
          <w:i/>
          <w:sz w:val="28"/>
          <w:szCs w:val="28"/>
        </w:rPr>
        <w:t>інших</w:t>
      </w:r>
      <w:proofErr w:type="spellEnd"/>
      <w:r w:rsidRPr="008F3D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b/>
          <w:i/>
          <w:sz w:val="28"/>
          <w:szCs w:val="28"/>
        </w:rPr>
        <w:t>наукових</w:t>
      </w:r>
      <w:proofErr w:type="spellEnd"/>
      <w:r w:rsidRPr="008F3D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b/>
          <w:i/>
          <w:sz w:val="28"/>
          <w:szCs w:val="28"/>
        </w:rPr>
        <w:t>виданнях</w:t>
      </w:r>
      <w:proofErr w:type="spellEnd"/>
      <w:r w:rsidRPr="008F3D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С.М.</w:t>
      </w:r>
      <w:r w:rsidRPr="008F3DD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. Г. Костюка, 2009.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Том ХІ,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4 С.119-129.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lastRenderedPageBreak/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С.М. Феномен та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журнал – 2011. – №2. – С. 52-56.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Гендерний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журнал – 2012. – №3. – С. 95-100.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С.М. </w:t>
      </w:r>
      <w:proofErr w:type="spellStart"/>
      <w:r w:rsidRPr="008F3DDE">
        <w:rPr>
          <w:rFonts w:ascii="Times New Roman" w:hAnsi="Times New Roman" w:cs="Times New Roman"/>
          <w:kern w:val="28"/>
          <w:sz w:val="28"/>
          <w:szCs w:val="28"/>
        </w:rPr>
        <w:t>Статусно-рольові</w:t>
      </w:r>
      <w:proofErr w:type="spellEnd"/>
      <w:r w:rsidRPr="008F3DD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kern w:val="28"/>
          <w:sz w:val="28"/>
          <w:szCs w:val="28"/>
        </w:rPr>
        <w:t>особливості</w:t>
      </w:r>
      <w:proofErr w:type="spellEnd"/>
      <w:r w:rsidRPr="008F3DD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kern w:val="28"/>
          <w:sz w:val="28"/>
          <w:szCs w:val="28"/>
        </w:rPr>
        <w:t>владних</w:t>
      </w:r>
      <w:proofErr w:type="spellEnd"/>
      <w:r w:rsidRPr="008F3DD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kern w:val="28"/>
          <w:sz w:val="28"/>
          <w:szCs w:val="28"/>
        </w:rPr>
        <w:t>комунікацій</w:t>
      </w:r>
      <w:proofErr w:type="spellEnd"/>
      <w:r w:rsidRPr="008F3DD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F3DDE">
        <w:rPr>
          <w:rFonts w:ascii="Times New Roman" w:hAnsi="Times New Roman" w:cs="Times New Roman"/>
          <w:sz w:val="28"/>
          <w:szCs w:val="28"/>
        </w:rPr>
        <w:t>/ С.М.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</w:t>
      </w:r>
      <w:r w:rsidRPr="008F3DD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– 2013 – № 39. – С. 172-178.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 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С.М.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Бібліотекознавство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Документознавство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Інформологія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>, К. – 2013 – №1 – С. 45-48.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С.М. </w:t>
      </w:r>
      <w:proofErr w:type="spellStart"/>
      <w:proofErr w:type="gramStart"/>
      <w:r w:rsidRPr="008F3DD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F3DDE">
        <w:rPr>
          <w:rFonts w:ascii="Times New Roman" w:hAnsi="Times New Roman" w:cs="Times New Roman"/>
          <w:sz w:val="28"/>
          <w:szCs w:val="28"/>
        </w:rPr>
        <w:t>іалізація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Проблеми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інтеграції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світове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господарство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: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зб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. наук.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праць</w:t>
      </w:r>
      <w:proofErr w:type="spellEnd"/>
      <w:r w:rsidRPr="008F3DDE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8F3DDE">
        <w:rPr>
          <w:rFonts w:ascii="Times New Roman" w:hAnsi="Times New Roman" w:cs="Times New Roman"/>
          <w:sz w:val="28"/>
        </w:rPr>
        <w:t>Біла</w:t>
      </w:r>
      <w:proofErr w:type="spellEnd"/>
      <w:r w:rsidRPr="008F3D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</w:rPr>
        <w:t>Церква</w:t>
      </w:r>
      <w:proofErr w:type="spellEnd"/>
      <w:r w:rsidRPr="008F3DDE">
        <w:rPr>
          <w:rFonts w:ascii="Times New Roman" w:hAnsi="Times New Roman" w:cs="Times New Roman"/>
          <w:sz w:val="28"/>
        </w:rPr>
        <w:t xml:space="preserve">, 2008. – </w:t>
      </w:r>
      <w:proofErr w:type="spellStart"/>
      <w:r w:rsidRPr="008F3DDE">
        <w:rPr>
          <w:rFonts w:ascii="Times New Roman" w:hAnsi="Times New Roman" w:cs="Times New Roman"/>
          <w:sz w:val="28"/>
        </w:rPr>
        <w:t>Вип</w:t>
      </w:r>
      <w:proofErr w:type="spellEnd"/>
      <w:r w:rsidRPr="008F3DDE">
        <w:rPr>
          <w:rFonts w:ascii="Times New Roman" w:hAnsi="Times New Roman" w:cs="Times New Roman"/>
          <w:sz w:val="28"/>
        </w:rPr>
        <w:t>. 2 – С.45-53.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Психолого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фахівців-психологів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міжвузівського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круглого столу –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, 2009. – С. 141-143.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 С.М. Методика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С.М.</w:t>
      </w:r>
      <w:r w:rsidRPr="008F3DD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., О. М.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D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модульно-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рейтингової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– методичного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, 2009. – С. 11-14.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F3DDE">
        <w:rPr>
          <w:rFonts w:ascii="Times New Roman" w:hAnsi="Times New Roman" w:cs="Times New Roman"/>
          <w:bCs/>
          <w:sz w:val="28"/>
          <w:szCs w:val="28"/>
        </w:rPr>
        <w:t xml:space="preserve">С.М.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Лідерство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як фактор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суспільного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/ С. М. 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право та </w:t>
      </w:r>
      <w:proofErr w:type="spellStart"/>
      <w:proofErr w:type="gramStart"/>
      <w:r w:rsidRPr="008F3DD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F3DDE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т</w:t>
      </w:r>
      <w:r w:rsidRPr="008F3DDE">
        <w:rPr>
          <w:rFonts w:ascii="Times New Roman" w:hAnsi="Times New Roman" w:cs="Times New Roman"/>
          <w:spacing w:val="6"/>
          <w:sz w:val="28"/>
          <w:szCs w:val="28"/>
        </w:rPr>
        <w:t>ези</w:t>
      </w:r>
      <w:proofErr w:type="spellEnd"/>
      <w:r w:rsidRPr="008F3DDE">
        <w:rPr>
          <w:rFonts w:ascii="Times New Roman" w:hAnsi="Times New Roman" w:cs="Times New Roman"/>
          <w:spacing w:val="6"/>
          <w:sz w:val="28"/>
          <w:szCs w:val="28"/>
        </w:rPr>
        <w:t xml:space="preserve"> доп. ХІ</w:t>
      </w:r>
      <w:r w:rsidRPr="008F3DDE">
        <w:rPr>
          <w:rFonts w:ascii="Times New Roman" w:hAnsi="Times New Roman" w:cs="Times New Roman"/>
          <w:spacing w:val="6"/>
          <w:sz w:val="28"/>
          <w:szCs w:val="28"/>
          <w:lang w:val="en-US"/>
        </w:rPr>
        <w:t>II</w:t>
      </w:r>
      <w:r w:rsidRPr="008F3DD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pacing w:val="6"/>
          <w:sz w:val="28"/>
          <w:szCs w:val="28"/>
        </w:rPr>
        <w:t>Міжнар</w:t>
      </w:r>
      <w:proofErr w:type="spellEnd"/>
      <w:r w:rsidRPr="008F3DDE">
        <w:rPr>
          <w:rFonts w:ascii="Times New Roman" w:hAnsi="Times New Roman" w:cs="Times New Roman"/>
          <w:spacing w:val="6"/>
          <w:sz w:val="28"/>
          <w:szCs w:val="28"/>
        </w:rPr>
        <w:t>. наук.-</w:t>
      </w:r>
      <w:proofErr w:type="spellStart"/>
      <w:r w:rsidRPr="008F3DDE">
        <w:rPr>
          <w:rFonts w:ascii="Times New Roman" w:hAnsi="Times New Roman" w:cs="Times New Roman"/>
          <w:spacing w:val="6"/>
          <w:sz w:val="28"/>
          <w:szCs w:val="28"/>
        </w:rPr>
        <w:t>практ</w:t>
      </w:r>
      <w:proofErr w:type="spellEnd"/>
      <w:r w:rsidRPr="008F3DDE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8F3DDE">
        <w:rPr>
          <w:rFonts w:ascii="Times New Roman" w:hAnsi="Times New Roman" w:cs="Times New Roman"/>
          <w:spacing w:val="6"/>
          <w:sz w:val="28"/>
          <w:szCs w:val="28"/>
        </w:rPr>
        <w:t>конф</w:t>
      </w:r>
      <w:proofErr w:type="spellEnd"/>
      <w:r w:rsidRPr="008F3DDE">
        <w:rPr>
          <w:rFonts w:ascii="Times New Roman" w:hAnsi="Times New Roman" w:cs="Times New Roman"/>
          <w:spacing w:val="6"/>
          <w:sz w:val="28"/>
          <w:szCs w:val="28"/>
        </w:rPr>
        <w:t xml:space="preserve">. (м. </w:t>
      </w:r>
      <w:proofErr w:type="spellStart"/>
      <w:r w:rsidRPr="008F3DDE">
        <w:rPr>
          <w:rFonts w:ascii="Times New Roman" w:hAnsi="Times New Roman" w:cs="Times New Roman"/>
          <w:spacing w:val="6"/>
          <w:sz w:val="28"/>
          <w:szCs w:val="28"/>
        </w:rPr>
        <w:t>Біла</w:t>
      </w:r>
      <w:proofErr w:type="spellEnd"/>
      <w:r w:rsidRPr="008F3DDE">
        <w:rPr>
          <w:rFonts w:ascii="Times New Roman" w:hAnsi="Times New Roman" w:cs="Times New Roman"/>
          <w:spacing w:val="6"/>
          <w:sz w:val="28"/>
          <w:szCs w:val="28"/>
        </w:rPr>
        <w:t xml:space="preserve">  </w:t>
      </w:r>
      <w:proofErr w:type="spellStart"/>
      <w:r w:rsidRPr="008F3DDE">
        <w:rPr>
          <w:rFonts w:ascii="Times New Roman" w:hAnsi="Times New Roman" w:cs="Times New Roman"/>
          <w:spacing w:val="6"/>
          <w:sz w:val="28"/>
          <w:szCs w:val="28"/>
        </w:rPr>
        <w:t>Церква</w:t>
      </w:r>
      <w:proofErr w:type="spellEnd"/>
      <w:r w:rsidRPr="008F3DDE">
        <w:rPr>
          <w:rFonts w:ascii="Times New Roman" w:hAnsi="Times New Roman" w:cs="Times New Roman"/>
          <w:spacing w:val="6"/>
          <w:sz w:val="28"/>
          <w:szCs w:val="28"/>
        </w:rPr>
        <w:t>, 19-21 трав. 2011 р.)</w:t>
      </w:r>
      <w:r w:rsidRPr="008F3DD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2011. – С. </w:t>
      </w:r>
      <w:r w:rsidRPr="008F3DDE">
        <w:rPr>
          <w:rFonts w:ascii="Times New Roman" w:hAnsi="Times New Roman" w:cs="Times New Roman"/>
          <w:bCs/>
          <w:sz w:val="28"/>
          <w:szCs w:val="28"/>
        </w:rPr>
        <w:t>93-94.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F3DDE">
        <w:rPr>
          <w:rFonts w:ascii="Times New Roman" w:hAnsi="Times New Roman" w:cs="Times New Roman"/>
          <w:bCs/>
          <w:sz w:val="28"/>
          <w:szCs w:val="28"/>
        </w:rPr>
        <w:t xml:space="preserve">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диспропорції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</w:t>
      </w:r>
      <w:r w:rsidRPr="008F3DDE">
        <w:rPr>
          <w:rFonts w:ascii="Times New Roman" w:hAnsi="Times New Roman" w:cs="Times New Roman"/>
          <w:bCs/>
          <w:sz w:val="28"/>
          <w:szCs w:val="28"/>
        </w:rPr>
        <w:t>С. М. 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DDE">
        <w:rPr>
          <w:rFonts w:ascii="Times New Roman" w:hAnsi="Times New Roman" w:cs="Times New Roman"/>
          <w:spacing w:val="-4"/>
          <w:sz w:val="28"/>
          <w:szCs w:val="28"/>
        </w:rPr>
        <w:t xml:space="preserve">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DD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F3DDE">
        <w:rPr>
          <w:rFonts w:ascii="Times New Roman" w:hAnsi="Times New Roman" w:cs="Times New Roman"/>
          <w:sz w:val="28"/>
          <w:szCs w:val="28"/>
        </w:rPr>
        <w:t>іально-правовий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науки та практики 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доп. ХІV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. (м.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19-21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. 2012 р.).  –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, 2012. – С.</w:t>
      </w:r>
      <w:r w:rsidRPr="00C93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F3DDE">
        <w:rPr>
          <w:rFonts w:ascii="Times New Roman" w:hAnsi="Times New Roman" w:cs="Times New Roman"/>
          <w:bCs/>
          <w:sz w:val="28"/>
          <w:szCs w:val="28"/>
        </w:rPr>
        <w:t xml:space="preserve">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</w:t>
      </w:r>
      <w:r w:rsidRPr="008F3DDE">
        <w:rPr>
          <w:rFonts w:ascii="Times New Roman" w:hAnsi="Times New Roman" w:cs="Times New Roman"/>
          <w:bCs/>
          <w:sz w:val="28"/>
          <w:szCs w:val="28"/>
        </w:rPr>
        <w:t>С. М. 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DDE">
        <w:rPr>
          <w:rFonts w:ascii="Times New Roman" w:hAnsi="Times New Roman" w:cs="Times New Roman"/>
          <w:spacing w:val="-4"/>
          <w:sz w:val="28"/>
          <w:szCs w:val="28"/>
        </w:rPr>
        <w:t xml:space="preserve">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інтегрованому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доп. XІІ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. (м.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21-22 листопада. 2012 р.).  – К., 2012. – С. 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>Проблеми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>чинники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>формування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>жіночого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>політичного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>лідерства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/ С. М.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>Загурська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//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>Збірник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>наукових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>праць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[за 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>заг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  <w:lang w:eastAsia="uk-UA"/>
        </w:rPr>
        <w:t>. ред. д. е. н. П. І. Юхименка]. –</w:t>
      </w:r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proofErr w:type="gramStart"/>
      <w:r w:rsidRPr="008F3D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D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F3DDE">
        <w:rPr>
          <w:rFonts w:ascii="Times New Roman" w:hAnsi="Times New Roman" w:cs="Times New Roman"/>
          <w:sz w:val="28"/>
          <w:szCs w:val="28"/>
        </w:rPr>
        <w:t>ілоцерківський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2012. –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. 9 (Ч. 2). – С. 10-14.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 w:rsidRPr="008F3DDE">
        <w:rPr>
          <w:rStyle w:val="a4"/>
          <w:rFonts w:ascii="Times New Roman" w:hAnsi="Times New Roman" w:cs="Times New Roman"/>
          <w:b w:val="0"/>
          <w:sz w:val="28"/>
          <w:szCs w:val="28"/>
        </w:rPr>
        <w:t>Жіноче</w:t>
      </w:r>
      <w:proofErr w:type="spellEnd"/>
      <w:r w:rsidRPr="008F3D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F3DDE">
        <w:rPr>
          <w:rStyle w:val="a4"/>
          <w:rFonts w:ascii="Times New Roman" w:hAnsi="Times New Roman" w:cs="Times New Roman"/>
          <w:b w:val="0"/>
          <w:sz w:val="28"/>
          <w:szCs w:val="28"/>
        </w:rPr>
        <w:t>лідерство</w:t>
      </w:r>
      <w:proofErr w:type="spellEnd"/>
      <w:r w:rsidRPr="008F3D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8F3DDE">
        <w:rPr>
          <w:rStyle w:val="a4"/>
          <w:rFonts w:ascii="Times New Roman" w:hAnsi="Times New Roman" w:cs="Times New Roman"/>
          <w:b w:val="0"/>
          <w:sz w:val="28"/>
          <w:szCs w:val="28"/>
        </w:rPr>
        <w:t>політичні</w:t>
      </w:r>
      <w:proofErr w:type="spellEnd"/>
      <w:r w:rsidRPr="008F3D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proofErr w:type="gramStart"/>
      <w:r w:rsidRPr="008F3DDE">
        <w:rPr>
          <w:rStyle w:val="a4"/>
          <w:rFonts w:ascii="Times New Roman" w:hAnsi="Times New Roman" w:cs="Times New Roman"/>
          <w:b w:val="0"/>
          <w:sz w:val="28"/>
          <w:szCs w:val="28"/>
        </w:rPr>
        <w:t>соц</w:t>
      </w:r>
      <w:proofErr w:type="gramEnd"/>
      <w:r w:rsidRPr="008F3DDE">
        <w:rPr>
          <w:rStyle w:val="a4"/>
          <w:rFonts w:ascii="Times New Roman" w:hAnsi="Times New Roman" w:cs="Times New Roman"/>
          <w:b w:val="0"/>
          <w:sz w:val="28"/>
          <w:szCs w:val="28"/>
        </w:rPr>
        <w:t>іальні</w:t>
      </w:r>
      <w:proofErr w:type="spellEnd"/>
      <w:r w:rsidRPr="008F3D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F3DDE">
        <w:rPr>
          <w:rStyle w:val="a4"/>
          <w:rFonts w:ascii="Times New Roman" w:hAnsi="Times New Roman" w:cs="Times New Roman"/>
          <w:b w:val="0"/>
          <w:sz w:val="28"/>
          <w:szCs w:val="28"/>
        </w:rPr>
        <w:t>виміри</w:t>
      </w:r>
      <w:proofErr w:type="spellEnd"/>
      <w:r w:rsidRPr="008F3D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3DDE">
        <w:rPr>
          <w:rFonts w:ascii="Times New Roman" w:hAnsi="Times New Roman" w:cs="Times New Roman"/>
          <w:sz w:val="28"/>
          <w:szCs w:val="28"/>
        </w:rPr>
        <w:t xml:space="preserve">/ </w:t>
      </w:r>
      <w:r w:rsidRPr="008F3DDE">
        <w:rPr>
          <w:rFonts w:ascii="Times New Roman" w:hAnsi="Times New Roman" w:cs="Times New Roman"/>
          <w:bCs/>
          <w:sz w:val="28"/>
          <w:szCs w:val="28"/>
        </w:rPr>
        <w:t>С. М. </w:t>
      </w:r>
      <w:proofErr w:type="spellStart"/>
      <w:r w:rsidRPr="008F3DDE">
        <w:rPr>
          <w:rFonts w:ascii="Times New Roman" w:hAnsi="Times New Roman" w:cs="Times New Roman"/>
          <w:bCs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DDE">
        <w:rPr>
          <w:rFonts w:ascii="Times New Roman" w:hAnsi="Times New Roman" w:cs="Times New Roman"/>
          <w:spacing w:val="-4"/>
          <w:sz w:val="28"/>
          <w:szCs w:val="28"/>
        </w:rPr>
        <w:t xml:space="preserve">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доп. Х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Горлівка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29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. 2012 р.) –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Горлівка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, 2012. С. 24-25.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лідерських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 М.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простору 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доп. </w:t>
      </w:r>
      <w:r w:rsidRPr="008F3DDE">
        <w:rPr>
          <w:rFonts w:ascii="Times New Roman" w:hAnsi="Times New Roman" w:cs="Times New Roman"/>
          <w:bCs/>
          <w:sz w:val="28"/>
          <w:szCs w:val="28"/>
        </w:rPr>
        <w:t>Х</w:t>
      </w:r>
      <w:r w:rsidRPr="008F3DD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8F3DD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F3DD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17-19 трав. 2013 р.)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, 2013. – С. 13-14.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proofErr w:type="gramStart"/>
      <w:r w:rsidRPr="008F3DD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F3DDE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 М.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-ресурсного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F3DDE">
        <w:rPr>
          <w:rFonts w:ascii="Times New Roman" w:hAnsi="Times New Roman" w:cs="Times New Roman"/>
          <w:spacing w:val="-4"/>
          <w:sz w:val="28"/>
          <w:szCs w:val="28"/>
        </w:rPr>
        <w:t xml:space="preserve"> і науки в </w:t>
      </w:r>
      <w:proofErr w:type="spellStart"/>
      <w:r w:rsidRPr="008F3DDE">
        <w:rPr>
          <w:rFonts w:ascii="Times New Roman" w:hAnsi="Times New Roman" w:cs="Times New Roman"/>
          <w:spacing w:val="-4"/>
          <w:sz w:val="28"/>
          <w:szCs w:val="28"/>
        </w:rPr>
        <w:t>умовах</w:t>
      </w:r>
      <w:proofErr w:type="spellEnd"/>
      <w:r w:rsidRPr="008F3D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pacing w:val="-4"/>
          <w:sz w:val="28"/>
          <w:szCs w:val="28"/>
        </w:rPr>
        <w:t>інтеграції</w:t>
      </w:r>
      <w:proofErr w:type="spellEnd"/>
      <w:r w:rsidRPr="008F3DDE">
        <w:rPr>
          <w:rFonts w:ascii="Times New Roman" w:hAnsi="Times New Roman" w:cs="Times New Roman"/>
          <w:spacing w:val="-4"/>
          <w:sz w:val="28"/>
          <w:szCs w:val="28"/>
        </w:rPr>
        <w:t xml:space="preserve"> 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доп. ХVІ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. (м.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22-24 трав. 2014 р.). –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, 2014. – С. 47-48.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pacing w:val="-2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pacing w:val="-2"/>
          <w:sz w:val="28"/>
          <w:szCs w:val="28"/>
        </w:rPr>
        <w:t xml:space="preserve">, С.М. </w:t>
      </w:r>
      <w:proofErr w:type="spellStart"/>
      <w:r w:rsidRPr="008F3DDE">
        <w:rPr>
          <w:rFonts w:ascii="Times New Roman" w:hAnsi="Times New Roman" w:cs="Times New Roman"/>
          <w:spacing w:val="-2"/>
          <w:sz w:val="28"/>
          <w:szCs w:val="28"/>
        </w:rPr>
        <w:t>Формування</w:t>
      </w:r>
      <w:proofErr w:type="spellEnd"/>
      <w:r w:rsidRPr="008F3D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pacing w:val="-2"/>
          <w:sz w:val="28"/>
          <w:szCs w:val="28"/>
        </w:rPr>
        <w:t>гендерної</w:t>
      </w:r>
      <w:proofErr w:type="spellEnd"/>
      <w:r w:rsidRPr="008F3D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pacing w:val="-2"/>
          <w:sz w:val="28"/>
          <w:szCs w:val="28"/>
        </w:rPr>
        <w:t>культури</w:t>
      </w:r>
      <w:proofErr w:type="spellEnd"/>
      <w:r w:rsidRPr="008F3DDE">
        <w:rPr>
          <w:rFonts w:ascii="Times New Roman" w:hAnsi="Times New Roman" w:cs="Times New Roman"/>
          <w:spacing w:val="-2"/>
          <w:sz w:val="28"/>
          <w:szCs w:val="28"/>
        </w:rPr>
        <w:t xml:space="preserve"> як </w:t>
      </w:r>
      <w:proofErr w:type="spellStart"/>
      <w:r w:rsidRPr="008F3DDE">
        <w:rPr>
          <w:rFonts w:ascii="Times New Roman" w:hAnsi="Times New Roman" w:cs="Times New Roman"/>
          <w:spacing w:val="-2"/>
          <w:sz w:val="28"/>
          <w:szCs w:val="28"/>
        </w:rPr>
        <w:t>складова</w:t>
      </w:r>
      <w:proofErr w:type="spellEnd"/>
      <w:r w:rsidRPr="008F3DDE">
        <w:rPr>
          <w:rFonts w:ascii="Times New Roman" w:hAnsi="Times New Roman" w:cs="Times New Roman"/>
          <w:spacing w:val="-2"/>
          <w:sz w:val="28"/>
          <w:szCs w:val="28"/>
        </w:rPr>
        <w:t xml:space="preserve"> демократичного</w:t>
      </w:r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F3DDE">
        <w:rPr>
          <w:rFonts w:ascii="Times New Roman" w:hAnsi="Times New Roman" w:cs="Times New Roman"/>
        </w:rPr>
        <w:t xml:space="preserve"> </w:t>
      </w:r>
      <w:r w:rsidRPr="008F3DDE">
        <w:rPr>
          <w:rFonts w:ascii="Times New Roman" w:hAnsi="Times New Roman" w:cs="Times New Roman"/>
          <w:sz w:val="28"/>
          <w:szCs w:val="28"/>
        </w:rPr>
        <w:t xml:space="preserve">/ 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-ресурсного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і науки в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proofErr w:type="gramStart"/>
      <w:r w:rsidRPr="008F3D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XVIІІ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(26-28 трав. 2016 р.) 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Білоцерківський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» ; за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. ред. П. І. Юхименка ; наук</w:t>
      </w:r>
      <w:proofErr w:type="gramStart"/>
      <w:r w:rsidRPr="008F3D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D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DDE">
        <w:rPr>
          <w:rFonts w:ascii="Times New Roman" w:hAnsi="Times New Roman" w:cs="Times New Roman"/>
          <w:sz w:val="28"/>
          <w:szCs w:val="28"/>
        </w:rPr>
        <w:t xml:space="preserve">ед. І. Г. Романченко. –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, 2016. – С. 10-12.</w:t>
      </w: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DE">
        <w:rPr>
          <w:rFonts w:ascii="Times New Roman" w:hAnsi="Times New Roman" w:cs="Times New Roman"/>
          <w:spacing w:val="-2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pacing w:val="-2"/>
          <w:sz w:val="28"/>
          <w:szCs w:val="28"/>
        </w:rPr>
        <w:t xml:space="preserve">, С.М. </w:t>
      </w:r>
      <w:proofErr w:type="spellStart"/>
      <w:r w:rsidRPr="008F3DD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F3DDE">
        <w:rPr>
          <w:rFonts w:ascii="Times New Roman" w:hAnsi="Times New Roman" w:cs="Times New Roman"/>
          <w:sz w:val="28"/>
          <w:szCs w:val="28"/>
        </w:rPr>
        <w:t>рансформаційне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 С.М.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Загурська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інтегрованому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ХVI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, (м.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. – 23-24 листопада 2016 р.).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1. – К.: 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DD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F3DDE">
        <w:rPr>
          <w:rFonts w:ascii="Times New Roman" w:hAnsi="Times New Roman" w:cs="Times New Roman"/>
          <w:sz w:val="28"/>
          <w:szCs w:val="28"/>
        </w:rPr>
        <w:t>», 2016. – С. 48-50.</w:t>
      </w:r>
    </w:p>
    <w:p w:rsidR="00D15761" w:rsidRPr="007B5673" w:rsidRDefault="00D15761" w:rsidP="00D157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DDE" w:rsidRPr="008F3DDE" w:rsidRDefault="008F3DDE" w:rsidP="008F3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CEF" w:rsidRPr="008F3DDE" w:rsidRDefault="006F2A72" w:rsidP="008F3DDE">
      <w:pPr>
        <w:jc w:val="both"/>
        <w:rPr>
          <w:rFonts w:ascii="Times New Roman" w:hAnsi="Times New Roman" w:cs="Times New Roman"/>
        </w:rPr>
      </w:pPr>
    </w:p>
    <w:sectPr w:rsidR="00CF7CEF" w:rsidRPr="008F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7C0"/>
    <w:multiLevelType w:val="hybridMultilevel"/>
    <w:tmpl w:val="021A08B2"/>
    <w:lvl w:ilvl="0" w:tplc="05F02D38"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1A751EF9"/>
    <w:multiLevelType w:val="hybridMultilevel"/>
    <w:tmpl w:val="12EEA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797E"/>
    <w:multiLevelType w:val="hybridMultilevel"/>
    <w:tmpl w:val="6F0A4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9286C"/>
    <w:multiLevelType w:val="hybridMultilevel"/>
    <w:tmpl w:val="F864D26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D8"/>
    <w:rsid w:val="000068BE"/>
    <w:rsid w:val="00131D7B"/>
    <w:rsid w:val="00210C0E"/>
    <w:rsid w:val="00224BFC"/>
    <w:rsid w:val="00351C1B"/>
    <w:rsid w:val="003F06CE"/>
    <w:rsid w:val="006039DB"/>
    <w:rsid w:val="00683A25"/>
    <w:rsid w:val="006F2A72"/>
    <w:rsid w:val="007B1AE2"/>
    <w:rsid w:val="008446A9"/>
    <w:rsid w:val="00885DD8"/>
    <w:rsid w:val="008F3DDE"/>
    <w:rsid w:val="00A0276A"/>
    <w:rsid w:val="00B1787A"/>
    <w:rsid w:val="00B33595"/>
    <w:rsid w:val="00C93F71"/>
    <w:rsid w:val="00D15761"/>
    <w:rsid w:val="00D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1B"/>
  </w:style>
  <w:style w:type="paragraph" w:styleId="1">
    <w:name w:val="heading 1"/>
    <w:basedOn w:val="a"/>
    <w:next w:val="a"/>
    <w:link w:val="10"/>
    <w:qFormat/>
    <w:rsid w:val="008F3DDE"/>
    <w:pPr>
      <w:keepNext/>
      <w:spacing w:after="0" w:line="240" w:lineRule="auto"/>
      <w:ind w:left="708" w:firstLine="1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D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3">
    <w:name w:val="Знак Знак Знак Знак Знак Знак"/>
    <w:basedOn w:val="a"/>
    <w:rsid w:val="008F3DDE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4">
    <w:name w:val="Strong"/>
    <w:qFormat/>
    <w:rsid w:val="008F3DDE"/>
    <w:rPr>
      <w:b/>
      <w:bCs/>
    </w:rPr>
  </w:style>
  <w:style w:type="character" w:customStyle="1" w:styleId="font-size-3">
    <w:name w:val="font-size-3"/>
    <w:basedOn w:val="a0"/>
    <w:rsid w:val="008F3DDE"/>
  </w:style>
  <w:style w:type="paragraph" w:styleId="a5">
    <w:name w:val="List Paragraph"/>
    <w:basedOn w:val="a"/>
    <w:uiPriority w:val="34"/>
    <w:qFormat/>
    <w:rsid w:val="008F3D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1B"/>
  </w:style>
  <w:style w:type="paragraph" w:styleId="1">
    <w:name w:val="heading 1"/>
    <w:basedOn w:val="a"/>
    <w:next w:val="a"/>
    <w:link w:val="10"/>
    <w:qFormat/>
    <w:rsid w:val="008F3DDE"/>
    <w:pPr>
      <w:keepNext/>
      <w:spacing w:after="0" w:line="240" w:lineRule="auto"/>
      <w:ind w:left="708" w:firstLine="1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D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3">
    <w:name w:val="Знак Знак Знак Знак Знак Знак"/>
    <w:basedOn w:val="a"/>
    <w:rsid w:val="008F3DDE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4">
    <w:name w:val="Strong"/>
    <w:qFormat/>
    <w:rsid w:val="008F3DDE"/>
    <w:rPr>
      <w:b/>
      <w:bCs/>
    </w:rPr>
  </w:style>
  <w:style w:type="character" w:customStyle="1" w:styleId="font-size-3">
    <w:name w:val="font-size-3"/>
    <w:basedOn w:val="a0"/>
    <w:rsid w:val="008F3DDE"/>
  </w:style>
  <w:style w:type="paragraph" w:styleId="a5">
    <w:name w:val="List Paragraph"/>
    <w:basedOn w:val="a"/>
    <w:uiPriority w:val="34"/>
    <w:qFormat/>
    <w:rsid w:val="008F3D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slider999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Zagurskiy</dc:creator>
  <cp:lastModifiedBy>User</cp:lastModifiedBy>
  <cp:revision>11</cp:revision>
  <dcterms:created xsi:type="dcterms:W3CDTF">2018-01-16T07:25:00Z</dcterms:created>
  <dcterms:modified xsi:type="dcterms:W3CDTF">2018-02-19T09:15:00Z</dcterms:modified>
</cp:coreProperties>
</file>