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730" w:rsidRDefault="00A55730" w:rsidP="008369EA">
      <w:pPr>
        <w:pStyle w:val="NormalWeb"/>
        <w:shd w:val="clear" w:color="auto" w:fill="FFFFFF"/>
        <w:spacing w:before="150" w:beforeAutospacing="0" w:after="0" w:afterAutospacing="0" w:line="270" w:lineRule="atLeast"/>
        <w:jc w:val="center"/>
        <w:rPr>
          <w:rStyle w:val="Strong"/>
          <w:color w:val="2C2B2B"/>
          <w:sz w:val="28"/>
          <w:szCs w:val="28"/>
          <w:lang w:val="uk-UA"/>
        </w:rPr>
      </w:pPr>
      <w:r>
        <w:rPr>
          <w:noProof/>
        </w:rPr>
      </w:r>
      <w:r w:rsidRPr="008369EA">
        <w:rPr>
          <w:rStyle w:val="Strong"/>
          <w:b w:val="0"/>
          <w:bCs w:val="0"/>
          <w:color w:val="2C2B2B"/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026" type="#_x0000_t75" alt="http://doccu.in.ua/about/Documents/DOCCUlogo2ukr%20(1).jpg" style="width:187.05pt;height:99.4pt;visibility:visible;mso-position-horizontal-relative:char;mso-position-vertical-relative:line">
            <v:imagedata r:id="rId6" r:href="rId7" croptop="8819f" cropleft="4886f" cropright="1996f"/>
            <w10:anchorlock/>
          </v:shape>
        </w:pict>
      </w:r>
    </w:p>
    <w:p w:rsidR="00A55730" w:rsidRPr="00176AF0" w:rsidRDefault="00A55730" w:rsidP="008369EA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color w:val="2C2B2B"/>
          <w:sz w:val="28"/>
          <w:szCs w:val="28"/>
          <w:lang w:val="uk-UA"/>
        </w:rPr>
      </w:pPr>
      <w:r w:rsidRPr="00176AF0">
        <w:rPr>
          <w:rStyle w:val="Strong"/>
          <w:color w:val="2C2B2B"/>
          <w:sz w:val="28"/>
          <w:szCs w:val="28"/>
          <w:lang w:val="uk-UA"/>
        </w:rPr>
        <w:t>20 березня 2018 року на базі</w:t>
      </w:r>
      <w:r w:rsidRPr="00176AF0">
        <w:rPr>
          <w:rStyle w:val="apple-converted-space"/>
          <w:b/>
          <w:bCs/>
          <w:color w:val="2C2B2B"/>
          <w:sz w:val="28"/>
          <w:szCs w:val="28"/>
          <w:lang w:val="uk-UA"/>
        </w:rPr>
        <w:t> </w:t>
      </w:r>
      <w:r w:rsidRPr="00176AF0">
        <w:rPr>
          <w:color w:val="2C2B2B"/>
          <w:sz w:val="28"/>
          <w:szCs w:val="28"/>
          <w:lang w:val="uk-UA"/>
        </w:rPr>
        <w:t>КВНЗ КОР «Академія неперервної освіти» проведено воркшоп для керівників районних і міських методичних об’єднань учителів хімії</w:t>
      </w:r>
      <w:r w:rsidRPr="00176AF0">
        <w:rPr>
          <w:rStyle w:val="apple-converted-space"/>
          <w:color w:val="2C2B2B"/>
          <w:sz w:val="28"/>
          <w:szCs w:val="28"/>
          <w:lang w:val="uk-UA"/>
        </w:rPr>
        <w:t> </w:t>
      </w:r>
      <w:r w:rsidRPr="00176AF0">
        <w:rPr>
          <w:rStyle w:val="Emphasis"/>
          <w:b/>
          <w:bCs/>
          <w:color w:val="2C2B2B"/>
          <w:sz w:val="28"/>
          <w:szCs w:val="28"/>
          <w:lang w:val="uk-UA"/>
        </w:rPr>
        <w:t>«Реалізація наскрізних змістових ліній у шкільному курсі хімії».</w:t>
      </w:r>
      <w:r>
        <w:rPr>
          <w:rStyle w:val="Emphasis"/>
          <w:b/>
          <w:bCs/>
          <w:color w:val="2C2B2B"/>
          <w:sz w:val="28"/>
          <w:szCs w:val="28"/>
          <w:lang w:val="uk-UA"/>
        </w:rPr>
        <w:t xml:space="preserve"> </w:t>
      </w:r>
      <w:r w:rsidRPr="00727F78">
        <w:rPr>
          <w:rStyle w:val="Emphasis"/>
          <w:bCs/>
          <w:i w:val="0"/>
          <w:color w:val="2C2B2B"/>
          <w:sz w:val="28"/>
          <w:szCs w:val="28"/>
          <w:lang w:val="uk-UA"/>
        </w:rPr>
        <w:t>У заход</w:t>
      </w:r>
      <w:r>
        <w:rPr>
          <w:rStyle w:val="Emphasis"/>
          <w:bCs/>
          <w:i w:val="0"/>
          <w:color w:val="2C2B2B"/>
          <w:sz w:val="28"/>
          <w:szCs w:val="28"/>
          <w:lang w:val="uk-UA"/>
        </w:rPr>
        <w:t>і</w:t>
      </w:r>
      <w:r>
        <w:rPr>
          <w:rStyle w:val="Emphasis"/>
          <w:b/>
          <w:bCs/>
          <w:color w:val="2C2B2B"/>
          <w:sz w:val="28"/>
          <w:szCs w:val="28"/>
          <w:lang w:val="uk-UA"/>
        </w:rPr>
        <w:t xml:space="preserve"> </w:t>
      </w:r>
      <w:r>
        <w:rPr>
          <w:color w:val="2C2B2B"/>
          <w:sz w:val="28"/>
          <w:szCs w:val="28"/>
          <w:lang w:val="uk-UA"/>
        </w:rPr>
        <w:t>взяли участь</w:t>
      </w:r>
      <w:r w:rsidRPr="00176AF0">
        <w:rPr>
          <w:rStyle w:val="apple-converted-space"/>
          <w:b/>
          <w:bCs/>
          <w:color w:val="2C2B2B"/>
          <w:sz w:val="28"/>
          <w:szCs w:val="28"/>
          <w:lang w:val="uk-UA"/>
        </w:rPr>
        <w:t> </w:t>
      </w:r>
      <w:r w:rsidRPr="00727F78">
        <w:rPr>
          <w:rStyle w:val="Strong"/>
          <w:b w:val="0"/>
          <w:color w:val="2C2B2B"/>
          <w:sz w:val="28"/>
          <w:szCs w:val="28"/>
          <w:lang w:val="uk-UA"/>
        </w:rPr>
        <w:t>37 осіб.</w:t>
      </w:r>
    </w:p>
    <w:p w:rsidR="00A55730" w:rsidRPr="00176AF0" w:rsidRDefault="00A55730" w:rsidP="008369EA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rStyle w:val="apple-converted-space"/>
          <w:b/>
          <w:bCs/>
          <w:color w:val="2C2B2B"/>
          <w:sz w:val="28"/>
          <w:szCs w:val="28"/>
          <w:lang w:val="uk-UA"/>
        </w:rPr>
      </w:pPr>
      <w:r w:rsidRPr="00176AF0">
        <w:rPr>
          <w:color w:val="2C2B2B"/>
          <w:sz w:val="28"/>
          <w:szCs w:val="28"/>
          <w:lang w:val="uk-UA"/>
        </w:rPr>
        <w:t xml:space="preserve">Про основні ідеї сучасної освіти: уміння вчитися, громадянську компетентність, відповідальність, </w:t>
      </w:r>
      <w:r w:rsidRPr="00176AF0">
        <w:rPr>
          <w:sz w:val="28"/>
          <w:szCs w:val="28"/>
          <w:lang w:val="uk-UA"/>
        </w:rPr>
        <w:t>питан</w:t>
      </w:r>
      <w:r>
        <w:rPr>
          <w:sz w:val="28"/>
          <w:szCs w:val="28"/>
          <w:lang w:val="uk-UA"/>
        </w:rPr>
        <w:t>ня</w:t>
      </w:r>
      <w:r w:rsidRPr="00176AF0">
        <w:rPr>
          <w:sz w:val="28"/>
          <w:szCs w:val="28"/>
          <w:lang w:val="uk-UA"/>
        </w:rPr>
        <w:t xml:space="preserve"> освіти для демократичного громадянства та освіти з прав людини</w:t>
      </w:r>
      <w:r w:rsidRPr="00176AF0">
        <w:rPr>
          <w:color w:val="2C2B2B"/>
          <w:sz w:val="28"/>
          <w:szCs w:val="28"/>
          <w:lang w:val="uk-UA"/>
        </w:rPr>
        <w:t xml:space="preserve"> говорили з позиції реалізації наскрізної змістової ліній «Громадянська відповідальність»</w:t>
      </w:r>
      <w:r w:rsidRPr="00176AF0">
        <w:rPr>
          <w:rStyle w:val="apple-converted-space"/>
          <w:b/>
          <w:bCs/>
          <w:color w:val="2C2B2B"/>
          <w:sz w:val="28"/>
          <w:szCs w:val="28"/>
          <w:lang w:val="uk-UA"/>
        </w:rPr>
        <w:t> </w:t>
      </w:r>
    </w:p>
    <w:p w:rsidR="00A55730" w:rsidRPr="00176AF0" w:rsidRDefault="00A55730" w:rsidP="008369EA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176AF0">
        <w:rPr>
          <w:sz w:val="28"/>
          <w:szCs w:val="28"/>
          <w:lang w:val="uk-UA"/>
        </w:rPr>
        <w:t>Довгань Андрій</w:t>
      </w:r>
      <w:r>
        <w:rPr>
          <w:sz w:val="28"/>
          <w:szCs w:val="28"/>
          <w:lang w:val="uk-UA"/>
        </w:rPr>
        <w:t xml:space="preserve"> Іванович</w:t>
      </w:r>
      <w:r w:rsidRPr="00176AF0">
        <w:rPr>
          <w:sz w:val="28"/>
          <w:szCs w:val="28"/>
          <w:lang w:val="uk-UA"/>
        </w:rPr>
        <w:t>, завідувач кафедри природничо-математичних дисциплін та технологій КВНЗ КОР «Академія неперервної освіти», майстер-тренер проекту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DOCCU</w:t>
      </w:r>
      <w:r w:rsidRPr="00176AF0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п</w:t>
      </w:r>
      <w:r w:rsidRPr="00176AF0">
        <w:rPr>
          <w:rStyle w:val="textexposedshow"/>
          <w:color w:val="000000"/>
          <w:sz w:val="28"/>
          <w:szCs w:val="28"/>
          <w:shd w:val="clear" w:color="auto" w:fill="FFFFFF"/>
          <w:lang w:val="uk-UA"/>
        </w:rPr>
        <w:t>ід час роботи розгляну</w:t>
      </w:r>
      <w:r>
        <w:rPr>
          <w:rStyle w:val="textexposedshow"/>
          <w:color w:val="000000"/>
          <w:sz w:val="28"/>
          <w:szCs w:val="28"/>
          <w:shd w:val="clear" w:color="auto" w:fill="FFFFFF"/>
          <w:lang w:val="uk-UA"/>
        </w:rPr>
        <w:t xml:space="preserve">в питання </w:t>
      </w:r>
      <w:r w:rsidRPr="00176AF0">
        <w:rPr>
          <w:rStyle w:val="textexposedshow"/>
          <w:color w:val="000000"/>
          <w:sz w:val="28"/>
          <w:szCs w:val="28"/>
          <w:shd w:val="clear" w:color="auto" w:fill="FFFFFF"/>
          <w:lang w:val="uk-UA"/>
        </w:rPr>
        <w:t xml:space="preserve"> формування, розвитку та реалізації громадянських компетентностей, проаналіз</w:t>
      </w:r>
      <w:r>
        <w:rPr>
          <w:rStyle w:val="textexposedshow"/>
          <w:color w:val="000000"/>
          <w:sz w:val="28"/>
          <w:szCs w:val="28"/>
          <w:shd w:val="clear" w:color="auto" w:fill="FFFFFF"/>
          <w:lang w:val="uk-UA"/>
        </w:rPr>
        <w:t>ував</w:t>
      </w:r>
      <w:r w:rsidRPr="00176AF0">
        <w:rPr>
          <w:rStyle w:val="textexposedshow"/>
          <w:color w:val="000000"/>
          <w:sz w:val="28"/>
          <w:szCs w:val="28"/>
          <w:shd w:val="clear" w:color="auto" w:fill="FFFFFF"/>
          <w:lang w:val="uk-UA"/>
        </w:rPr>
        <w:t xml:space="preserve"> особливості демократичного стилю управління, демократичного уроку</w:t>
      </w:r>
      <w:r>
        <w:rPr>
          <w:rStyle w:val="textexposedshow"/>
          <w:color w:val="000000"/>
          <w:sz w:val="28"/>
          <w:szCs w:val="28"/>
          <w:shd w:val="clear" w:color="auto" w:fill="FFFFFF"/>
          <w:lang w:val="uk-UA"/>
        </w:rPr>
        <w:t>. У ході роботи було</w:t>
      </w:r>
      <w:r w:rsidRPr="00176AF0">
        <w:rPr>
          <w:rStyle w:val="textexposedshow"/>
          <w:color w:val="000000"/>
          <w:sz w:val="28"/>
          <w:szCs w:val="28"/>
          <w:shd w:val="clear" w:color="auto" w:fill="FFFFFF"/>
          <w:lang w:val="uk-UA"/>
        </w:rPr>
        <w:t xml:space="preserve"> визначено ключові сфери та принципи ОДГ/ОПЛ у роботі вчителя. </w:t>
      </w:r>
      <w:r>
        <w:rPr>
          <w:rStyle w:val="textexposedshow"/>
          <w:color w:val="000000"/>
          <w:sz w:val="28"/>
          <w:szCs w:val="28"/>
          <w:shd w:val="clear" w:color="auto" w:fill="FFFFFF"/>
          <w:lang w:val="uk-UA"/>
        </w:rPr>
        <w:t>Учасники</w:t>
      </w:r>
      <w:r w:rsidRPr="00176AF0">
        <w:rPr>
          <w:rStyle w:val="textexposedshow"/>
          <w:color w:val="000000"/>
          <w:sz w:val="28"/>
          <w:szCs w:val="28"/>
          <w:shd w:val="clear" w:color="auto" w:fill="FFFFFF"/>
          <w:lang w:val="uk-UA"/>
        </w:rPr>
        <w:t xml:space="preserve"> моделювали фрагменти навчальних занять. </w:t>
      </w:r>
      <w:r w:rsidRPr="00176AF0">
        <w:rPr>
          <w:sz w:val="28"/>
          <w:szCs w:val="28"/>
          <w:lang w:val="uk-UA"/>
        </w:rPr>
        <w:t>Практичний аспект тренінгу був представлений у розробленні механізмів реалізації проекту на обласному рівні.</w:t>
      </w:r>
    </w:p>
    <w:p w:rsidR="00A55730" w:rsidRDefault="00A55730" w:rsidP="008369EA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222426"/>
          <w:sz w:val="28"/>
          <w:szCs w:val="28"/>
          <w:lang w:val="uk-UA" w:eastAsia="ru-RU"/>
        </w:rPr>
      </w:pPr>
      <w:r w:rsidRPr="00176AF0">
        <w:rPr>
          <w:rFonts w:ascii="Times New Roman" w:hAnsi="Times New Roman"/>
          <w:color w:val="222426"/>
          <w:sz w:val="28"/>
          <w:szCs w:val="28"/>
          <w:lang w:val="uk-UA" w:eastAsia="ru-RU"/>
        </w:rPr>
        <w:t xml:space="preserve">Також учасники </w:t>
      </w:r>
      <w:r>
        <w:rPr>
          <w:rFonts w:ascii="Times New Roman" w:hAnsi="Times New Roman"/>
          <w:color w:val="222426"/>
          <w:sz w:val="28"/>
          <w:szCs w:val="28"/>
          <w:lang w:val="uk-UA" w:eastAsia="ru-RU"/>
        </w:rPr>
        <w:t xml:space="preserve">заходу </w:t>
      </w:r>
      <w:r w:rsidRPr="00176AF0">
        <w:rPr>
          <w:rFonts w:ascii="Times New Roman" w:hAnsi="Times New Roman"/>
          <w:color w:val="222426"/>
          <w:sz w:val="28"/>
          <w:szCs w:val="28"/>
          <w:lang w:val="uk-UA" w:eastAsia="ru-RU"/>
        </w:rPr>
        <w:t>ознайомилися з міжнародним освітнім ресурсом – сайтом «Живемо в демократії», на якому вчителі зможуть знайти матеріали для навчання учнів правам та свободам за європейським зразком. Ці матеріали​ допоможуть​ змінити систему шкільної освіти України та адаптувати її до сучасних потреб дітей. Основним принципом навчальних матеріалів, представлених на платформі, є ідея про те, що освіта для демократії повинна підготувати учнів до активної участі у житті школи та в соціальному середовищі.</w:t>
      </w:r>
    </w:p>
    <w:p w:rsidR="00A55730" w:rsidRPr="00176AF0" w:rsidRDefault="00A55730" w:rsidP="008369EA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222426"/>
          <w:sz w:val="28"/>
          <w:szCs w:val="28"/>
          <w:lang w:val="uk-UA" w:eastAsia="ru-RU"/>
        </w:rPr>
      </w:pPr>
    </w:p>
    <w:p w:rsidR="00A55730" w:rsidRDefault="00A55730" w:rsidP="008369EA">
      <w:pPr>
        <w:tabs>
          <w:tab w:val="left" w:pos="930"/>
        </w:tabs>
        <w:jc w:val="center"/>
        <w:rPr>
          <w:lang w:val="uk-UA"/>
        </w:rPr>
      </w:pPr>
      <w:r w:rsidRPr="00DE07BF">
        <w:rPr>
          <w:noProof/>
          <w:lang w:eastAsia="ru-RU"/>
        </w:rPr>
        <w:pict>
          <v:shape id="Рисунок 1" o:spid="_x0000_i1026" type="#_x0000_t75" style="width:416.25pt;height:255.75pt;visibility:visible">
            <v:imagedata r:id="rId8" o:title="" croptop="11273f"/>
          </v:shape>
        </w:pict>
      </w:r>
    </w:p>
    <w:p w:rsidR="00A55730" w:rsidRDefault="00A55730" w:rsidP="008369EA">
      <w:pPr>
        <w:tabs>
          <w:tab w:val="left" w:pos="930"/>
        </w:tabs>
        <w:jc w:val="center"/>
        <w:rPr>
          <w:lang w:val="uk-UA"/>
        </w:rPr>
      </w:pPr>
      <w:r w:rsidRPr="00DE07BF">
        <w:rPr>
          <w:noProof/>
          <w:lang w:eastAsia="ru-RU"/>
        </w:rPr>
        <w:pict>
          <v:shape id="Рисунок 2" o:spid="_x0000_i1027" type="#_x0000_t75" style="width:425.25pt;height:319.5pt;visibility:visible">
            <v:imagedata r:id="rId9" o:title=""/>
          </v:shape>
        </w:pict>
      </w:r>
    </w:p>
    <w:p w:rsidR="00A55730" w:rsidRDefault="00A55730" w:rsidP="008369EA">
      <w:pPr>
        <w:tabs>
          <w:tab w:val="left" w:pos="930"/>
        </w:tabs>
        <w:jc w:val="center"/>
        <w:rPr>
          <w:lang w:val="uk-UA"/>
        </w:rPr>
      </w:pPr>
      <w:r w:rsidRPr="00DE07BF">
        <w:rPr>
          <w:noProof/>
          <w:lang w:eastAsia="ru-RU"/>
        </w:rPr>
        <w:pict>
          <v:shape id="Рисунок 3" o:spid="_x0000_i1028" type="#_x0000_t75" style="width:425.25pt;height:319.5pt;visibility:visible">
            <v:imagedata r:id="rId10" o:title=""/>
          </v:shape>
        </w:pict>
      </w:r>
    </w:p>
    <w:p w:rsidR="00A55730" w:rsidRPr="00AF4723" w:rsidRDefault="00A55730" w:rsidP="008369EA">
      <w:pPr>
        <w:tabs>
          <w:tab w:val="left" w:pos="930"/>
        </w:tabs>
        <w:jc w:val="center"/>
        <w:rPr>
          <w:lang w:val="uk-UA"/>
        </w:rPr>
      </w:pPr>
      <w:r w:rsidRPr="00DE07BF">
        <w:rPr>
          <w:noProof/>
          <w:lang w:eastAsia="ru-RU"/>
        </w:rPr>
        <w:pict>
          <v:shape id="Рисунок 4" o:spid="_x0000_i1029" type="#_x0000_t75" style="width:411.75pt;height:309pt;visibility:visible">
            <v:imagedata r:id="rId11" o:title=""/>
          </v:shape>
        </w:pict>
      </w:r>
    </w:p>
    <w:sectPr w:rsidR="00A55730" w:rsidRPr="00AF4723" w:rsidSect="008369E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5730" w:rsidRDefault="00A55730" w:rsidP="0084788F">
      <w:pPr>
        <w:spacing w:after="0" w:line="240" w:lineRule="auto"/>
      </w:pPr>
      <w:r>
        <w:separator/>
      </w:r>
    </w:p>
  </w:endnote>
  <w:endnote w:type="continuationSeparator" w:id="0">
    <w:p w:rsidR="00A55730" w:rsidRDefault="00A55730" w:rsidP="00847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5730" w:rsidRDefault="00A55730" w:rsidP="0084788F">
      <w:pPr>
        <w:spacing w:after="0" w:line="240" w:lineRule="auto"/>
      </w:pPr>
      <w:r>
        <w:separator/>
      </w:r>
    </w:p>
  </w:footnote>
  <w:footnote w:type="continuationSeparator" w:id="0">
    <w:p w:rsidR="00A55730" w:rsidRDefault="00A55730" w:rsidP="008478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4652"/>
    <w:rsid w:val="00040AE5"/>
    <w:rsid w:val="00176AF0"/>
    <w:rsid w:val="003E0DD2"/>
    <w:rsid w:val="0042598E"/>
    <w:rsid w:val="005F7CF6"/>
    <w:rsid w:val="0069335C"/>
    <w:rsid w:val="00724310"/>
    <w:rsid w:val="00727F78"/>
    <w:rsid w:val="008369EA"/>
    <w:rsid w:val="0084788F"/>
    <w:rsid w:val="00A23778"/>
    <w:rsid w:val="00A55730"/>
    <w:rsid w:val="00AF4723"/>
    <w:rsid w:val="00B64652"/>
    <w:rsid w:val="00BA1F97"/>
    <w:rsid w:val="00BB6321"/>
    <w:rsid w:val="00CC7404"/>
    <w:rsid w:val="00D01D59"/>
    <w:rsid w:val="00D64034"/>
    <w:rsid w:val="00DE07BF"/>
    <w:rsid w:val="00F54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77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64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646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8478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4788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8478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4788F"/>
    <w:rPr>
      <w:rFonts w:cs="Times New Roman"/>
    </w:rPr>
  </w:style>
  <w:style w:type="paragraph" w:styleId="NormalWeb">
    <w:name w:val="Normal (Web)"/>
    <w:basedOn w:val="Normal"/>
    <w:uiPriority w:val="99"/>
    <w:rsid w:val="008478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84788F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84788F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84788F"/>
    <w:rPr>
      <w:rFonts w:cs="Times New Roman"/>
      <w:i/>
      <w:iCs/>
    </w:rPr>
  </w:style>
  <w:style w:type="character" w:customStyle="1" w:styleId="textexposedshow">
    <w:name w:val="text_exposed_show"/>
    <w:basedOn w:val="DefaultParagraphFont"/>
    <w:uiPriority w:val="99"/>
    <w:rsid w:val="00176AF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2892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http://doccu.in.ua/about/Documents/DOCCUlogo2ukr%20(1).jp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18</TotalTime>
  <Pages>3</Pages>
  <Words>244</Words>
  <Characters>1396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2018-03-21T12:27:00Z</dcterms:created>
  <dcterms:modified xsi:type="dcterms:W3CDTF">2018-03-22T07:02:00Z</dcterms:modified>
</cp:coreProperties>
</file>